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04C9" w14:textId="589A84B2" w:rsidR="001267AA" w:rsidRPr="002D769C" w:rsidRDefault="00806972" w:rsidP="00806972">
      <w:pPr>
        <w:rPr>
          <w:rFonts w:ascii="Times New Roman" w:eastAsia="Arial" w:hAnsi="Times New Roman" w:cs="Times New Roman"/>
          <w:b/>
          <w:bCs/>
        </w:rPr>
      </w:pPr>
      <w:r w:rsidRPr="002D769C">
        <w:rPr>
          <w:rFonts w:ascii="Times New Roman" w:eastAsia="Arial" w:hAnsi="Times New Roman" w:cs="Times New Roman"/>
          <w:b/>
          <w:bCs/>
        </w:rPr>
        <w:t>F5. Research Load (non-ARC Grants and Research)</w:t>
      </w:r>
    </w:p>
    <w:p w14:paraId="4FD54487" w14:textId="3100380F" w:rsidR="00535DE6" w:rsidRPr="00535DE6" w:rsidRDefault="00535DE6" w:rsidP="00535DE6">
      <w:p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535DE6">
        <w:rPr>
          <w:rFonts w:ascii="Times New Roman" w:eastAsia="Arial,等线" w:hAnsi="Times New Roman" w:cs="Times New Roman"/>
          <w:b/>
          <w:bCs/>
          <w:i/>
          <w:iCs/>
          <w:sz w:val="24"/>
          <w:szCs w:val="24"/>
        </w:rPr>
        <w:t>***</w:t>
      </w:r>
      <w:r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Italic text is provided for guidance and is to be deleted </w:t>
      </w:r>
      <w:r w:rsidRPr="00535DE6">
        <w:rPr>
          <w:rFonts w:ascii="Times New Roman" w:eastAsia="Arial,等线" w:hAnsi="Times New Roman" w:cs="Times New Roman"/>
          <w:b/>
          <w:bCs/>
          <w:i/>
          <w:iCs/>
          <w:sz w:val="24"/>
          <w:szCs w:val="24"/>
        </w:rPr>
        <w:t>***</w:t>
      </w:r>
    </w:p>
    <w:p w14:paraId="1B2E7220" w14:textId="49F825F7" w:rsidR="00117C57" w:rsidRPr="00892DDF" w:rsidRDefault="00117C57" w:rsidP="00334342">
      <w:pPr>
        <w:pStyle w:val="ListParagraph"/>
        <w:numPr>
          <w:ilvl w:val="0"/>
          <w:numId w:val="7"/>
        </w:num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Provide details of research funding </w:t>
      </w:r>
      <w:r w:rsidRPr="00892DDF" w:rsidDel="002615D2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from </w:t>
      </w:r>
      <w:r w:rsidR="00A544E7" w:rsidRPr="00892DDF">
        <w:rPr>
          <w:rFonts w:ascii="Times New Roman" w:eastAsia="Arial,等线" w:hAnsi="Times New Roman" w:cs="Times New Roman"/>
          <w:b/>
          <w:bCs/>
          <w:i/>
          <w:iCs/>
          <w:sz w:val="24"/>
          <w:szCs w:val="24"/>
          <w:u w:val="single"/>
        </w:rPr>
        <w:t xml:space="preserve">all </w:t>
      </w:r>
      <w:r w:rsidRPr="00892DDF" w:rsidDel="002615D2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non-ARC sources </w:t>
      </w:r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(in Australia and overseas). </w:t>
      </w:r>
    </w:p>
    <w:p w14:paraId="3D16C835" w14:textId="367A3B7A" w:rsidR="003B215B" w:rsidRPr="00892DDF" w:rsidDel="00064E9A" w:rsidRDefault="00AE4B96" w:rsidP="00334342">
      <w:pPr>
        <w:pStyle w:val="ListParagraph"/>
        <w:numPr>
          <w:ilvl w:val="0"/>
          <w:numId w:val="7"/>
        </w:num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>L</w:t>
      </w:r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ist </w:t>
      </w:r>
      <w:r w:rsidR="00535DE6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all </w:t>
      </w:r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relevant </w:t>
      </w:r>
      <w:r w:rsidR="003B215B"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projects/applications/awards/fellowships </w:t>
      </w:r>
      <w:r w:rsidR="00FF5DAB"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awarded,</w:t>
      </w:r>
      <w:r w:rsidR="003B215B"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or requests submitted for funding</w:t>
      </w:r>
      <w:r w:rsidR="00535DE6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involving the participant </w:t>
      </w:r>
      <w:r w:rsidR="003B215B"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for the years </w:t>
      </w:r>
      <w:r w:rsidR="003B215B"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>202</w:t>
      </w:r>
      <w:r w:rsidR="00535DE6">
        <w:rPr>
          <w:rFonts w:ascii="Times New Roman" w:eastAsia="Arial,等线" w:hAnsi="Times New Roman" w:cs="Times New Roman"/>
          <w:i/>
          <w:iCs/>
          <w:sz w:val="24"/>
          <w:szCs w:val="24"/>
        </w:rPr>
        <w:t>3</w:t>
      </w:r>
      <w:r w:rsidR="003B215B"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</w:t>
      </w:r>
      <w:r w:rsidR="003B215B"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to </w:t>
      </w:r>
      <w:r w:rsidR="003B215B"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>202</w:t>
      </w:r>
      <w:r w:rsidR="00535DE6">
        <w:rPr>
          <w:rFonts w:ascii="Times New Roman" w:eastAsia="Arial,等线" w:hAnsi="Times New Roman" w:cs="Times New Roman"/>
          <w:i/>
          <w:iCs/>
          <w:sz w:val="24"/>
          <w:szCs w:val="24"/>
        </w:rPr>
        <w:t>9</w:t>
      </w:r>
      <w:r w:rsidR="003B215B"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inclusive. </w:t>
      </w:r>
    </w:p>
    <w:p w14:paraId="57E07ACE" w14:textId="7225D2C5" w:rsidR="00806972" w:rsidRPr="00892DDF" w:rsidRDefault="00FF5DAB" w:rsidP="00334342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List </w:t>
      </w:r>
      <w:r w:rsidR="00AE4B96"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in descending date order</w:t>
      </w:r>
      <w:r w:rsidR="00AE4B96"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3D20A2A6" w14:textId="764628EC" w:rsidR="00081E84" w:rsidRPr="00892DDF" w:rsidRDefault="007A5BF1" w:rsidP="00334342">
      <w:pPr>
        <w:pStyle w:val="ListParagraph"/>
        <w:numPr>
          <w:ilvl w:val="0"/>
          <w:numId w:val="7"/>
        </w:numPr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Ensure that the text entered is 12 size </w:t>
      </w:r>
      <w:proofErr w:type="gramStart"/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font</w:t>
      </w:r>
      <w:proofErr w:type="gramEnd"/>
      <w:r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38F7A978" w14:textId="70736778" w:rsidR="007A5BF1" w:rsidRPr="00535DE6" w:rsidRDefault="00F26A0F" w:rsidP="00334342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Support statuses </w:t>
      </w:r>
      <w:r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(third column) </w:t>
      </w:r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are ‘R’ for requested</w:t>
      </w:r>
      <w:r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support</w:t>
      </w:r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, ‘C’ for current support and ‘P’ for past support</w:t>
      </w:r>
      <w:r w:rsidRPr="00892DDF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16556680" w14:textId="3D9BABBC" w:rsidR="00535DE6" w:rsidRPr="00535DE6" w:rsidRDefault="00535DE6" w:rsidP="00334342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i/>
          <w:iCs/>
          <w:sz w:val="24"/>
          <w:szCs w:val="24"/>
        </w:rPr>
      </w:pPr>
      <w:r>
        <w:rPr>
          <w:rFonts w:ascii="Times New Roman" w:eastAsia="Arial,等线" w:hAnsi="Times New Roman" w:cs="Times New Roman"/>
          <w:i/>
          <w:iCs/>
          <w:sz w:val="24"/>
          <w:szCs w:val="24"/>
        </w:rPr>
        <w:t>Funding amounts are to be in thousands and in Australian dollars.</w:t>
      </w:r>
    </w:p>
    <w:p w14:paraId="18180FEF" w14:textId="6232C5AB" w:rsidR="00535DE6" w:rsidRPr="00535DE6" w:rsidRDefault="00535DE6" w:rsidP="00535DE6">
      <w:pPr>
        <w:pStyle w:val="ListParagraph"/>
        <w:numPr>
          <w:ilvl w:val="0"/>
          <w:numId w:val="7"/>
        </w:num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026EB">
        <w:rPr>
          <w:rFonts w:ascii="Times New Roman" w:eastAsia="Arial,等线" w:hAnsi="Times New Roman" w:cs="Times New Roman"/>
          <w:i/>
          <w:iCs/>
          <w:sz w:val="24"/>
          <w:szCs w:val="24"/>
        </w:rPr>
        <w:t>The project/application ID applies only to applications, current and past projects (including fellowships) funded by the National Health and Medical Research Council (NHMRC).</w:t>
      </w:r>
    </w:p>
    <w:p w14:paraId="5B22D8C4" w14:textId="3A37C4BB" w:rsidR="00FB22D6" w:rsidRPr="00892DDF" w:rsidRDefault="00FB22D6" w:rsidP="00334342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892DDF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Once completed, upload the list as a PDF. </w:t>
      </w:r>
    </w:p>
    <w:p w14:paraId="49AAD98C" w14:textId="7BC889B6" w:rsidR="00FD7834" w:rsidRPr="00535DE6" w:rsidRDefault="00FD7834" w:rsidP="00FD7834">
      <w:pPr>
        <w:spacing w:before="120" w:after="120" w:line="240" w:lineRule="auto"/>
        <w:rPr>
          <w:rFonts w:ascii="Times New Roman" w:eastAsia="Arial,等线" w:hAnsi="Times New Roman" w:cs="Times New Roman"/>
          <w:sz w:val="24"/>
          <w:szCs w:val="24"/>
        </w:rPr>
      </w:pPr>
    </w:p>
    <w:tbl>
      <w:tblPr>
        <w:tblStyle w:val="TableGrid"/>
        <w:tblW w:w="11348" w:type="dxa"/>
        <w:jc w:val="center"/>
        <w:tblLayout w:type="fixed"/>
        <w:tblLook w:val="04A0" w:firstRow="1" w:lastRow="0" w:firstColumn="1" w:lastColumn="0" w:noHBand="0" w:noVBand="1"/>
        <w:tblDescription w:val="Examplet of how to fill out template table for Funding from non-ARC sources"/>
      </w:tblPr>
      <w:tblGrid>
        <w:gridCol w:w="2700"/>
        <w:gridCol w:w="425"/>
        <w:gridCol w:w="709"/>
        <w:gridCol w:w="1559"/>
        <w:gridCol w:w="851"/>
        <w:gridCol w:w="850"/>
        <w:gridCol w:w="851"/>
        <w:gridCol w:w="850"/>
        <w:gridCol w:w="851"/>
        <w:gridCol w:w="851"/>
        <w:gridCol w:w="851"/>
      </w:tblGrid>
      <w:tr w:rsidR="00535DE6" w:rsidRPr="00B87A6A" w14:paraId="561EC3B0" w14:textId="73DB30AC" w:rsidTr="00535DE6">
        <w:trPr>
          <w:cantSplit/>
          <w:trHeight w:val="4393"/>
          <w:tblHeader/>
          <w:jc w:val="center"/>
        </w:trPr>
        <w:tc>
          <w:tcPr>
            <w:tcW w:w="2700" w:type="dxa"/>
          </w:tcPr>
          <w:p w14:paraId="5880884D" w14:textId="77777777" w:rsidR="00535DE6" w:rsidRPr="00B87A6A" w:rsidRDefault="00535DE6" w:rsidP="00AB621F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Description</w:t>
            </w:r>
          </w:p>
          <w:p w14:paraId="55F9C571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 xml:space="preserve">(All named investigators on any application or grant/fellowship in which a participant is involved, project title, source of support, </w:t>
            </w:r>
            <w:proofErr w:type="gramStart"/>
            <w:r w:rsidRPr="00B87A6A">
              <w:rPr>
                <w:rFonts w:eastAsia="Arial,等线"/>
              </w:rPr>
              <w:t>scheme</w:t>
            </w:r>
            <w:proofErr w:type="gramEnd"/>
            <w:r w:rsidRPr="00B87A6A">
              <w:rPr>
                <w:rFonts w:eastAsia="Arial,等线"/>
              </w:rPr>
              <w:t xml:space="preserve"> and round)</w:t>
            </w:r>
          </w:p>
        </w:tc>
        <w:tc>
          <w:tcPr>
            <w:tcW w:w="425" w:type="dxa"/>
            <w:textDirection w:val="btLr"/>
          </w:tcPr>
          <w:p w14:paraId="6A18673A" w14:textId="77777777" w:rsidR="00535DE6" w:rsidRPr="00B87A6A" w:rsidRDefault="00535DE6" w:rsidP="00AB621F">
            <w:pPr>
              <w:ind w:left="113" w:right="113"/>
              <w:jc w:val="right"/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Same Research Area</w:t>
            </w:r>
            <w:r w:rsidRPr="00B87A6A">
              <w:rPr>
                <w:rFonts w:eastAsia="Arial,等线"/>
              </w:rPr>
              <w:t xml:space="preserve"> (Yes/No)</w:t>
            </w:r>
          </w:p>
        </w:tc>
        <w:tc>
          <w:tcPr>
            <w:tcW w:w="709" w:type="dxa"/>
            <w:textDirection w:val="btLr"/>
          </w:tcPr>
          <w:p w14:paraId="453CFA7B" w14:textId="77777777" w:rsidR="00535DE6" w:rsidRPr="00B87A6A" w:rsidRDefault="00535DE6" w:rsidP="00AB621F">
            <w:pPr>
              <w:ind w:left="113" w:right="113"/>
              <w:jc w:val="right"/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Support Status</w:t>
            </w:r>
            <w:r w:rsidRPr="00B87A6A">
              <w:rPr>
                <w:rFonts w:eastAsia="Arial,等线"/>
              </w:rPr>
              <w:t xml:space="preserve"> (Requested/Current/Past)</w:t>
            </w:r>
          </w:p>
        </w:tc>
        <w:tc>
          <w:tcPr>
            <w:tcW w:w="1559" w:type="dxa"/>
          </w:tcPr>
          <w:p w14:paraId="4F62156D" w14:textId="77777777" w:rsidR="00535DE6" w:rsidRPr="00B87A6A" w:rsidRDefault="00535DE6" w:rsidP="00AB621F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 xml:space="preserve">Application/Project ID </w:t>
            </w:r>
            <w:r w:rsidRPr="00B87A6A">
              <w:rPr>
                <w:rFonts w:eastAsia="Arial,等线"/>
              </w:rPr>
              <w:t>(for NHMRC applications only)</w:t>
            </w:r>
          </w:p>
        </w:tc>
        <w:tc>
          <w:tcPr>
            <w:tcW w:w="851" w:type="dxa"/>
          </w:tcPr>
          <w:p w14:paraId="00DCE126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>
              <w:rPr>
                <w:rFonts w:eastAsia="Arial,等线"/>
                <w:b/>
                <w:bCs/>
              </w:rPr>
              <w:t>3</w:t>
            </w:r>
            <w:r w:rsidRPr="00B87A6A">
              <w:rPr>
                <w:rFonts w:eastAsia="Arial,等线"/>
                <w:b/>
                <w:bCs/>
              </w:rPr>
              <w:t xml:space="preserve"> </w:t>
            </w: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0" w:type="dxa"/>
          </w:tcPr>
          <w:p w14:paraId="34B62D85" w14:textId="77777777" w:rsidR="00535DE6" w:rsidRPr="00B87A6A" w:rsidRDefault="00535DE6" w:rsidP="00AB621F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>
              <w:rPr>
                <w:rFonts w:eastAsia="Arial,等线"/>
                <w:b/>
                <w:bCs/>
              </w:rPr>
              <w:t>4</w:t>
            </w:r>
          </w:p>
          <w:p w14:paraId="4BFD226E" w14:textId="77777777" w:rsidR="00535DE6" w:rsidRPr="00B87A6A" w:rsidRDefault="00535DE6" w:rsidP="00AB621F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1" w:type="dxa"/>
          </w:tcPr>
          <w:p w14:paraId="491EB681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>
              <w:rPr>
                <w:rFonts w:eastAsia="Arial,等线"/>
                <w:b/>
                <w:bCs/>
              </w:rPr>
              <w:t>5</w:t>
            </w:r>
            <w:r w:rsidRPr="00B87A6A">
              <w:rPr>
                <w:rFonts w:eastAsia="Arial,等线"/>
                <w:b/>
                <w:bCs/>
              </w:rPr>
              <w:t xml:space="preserve"> </w:t>
            </w: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0" w:type="dxa"/>
          </w:tcPr>
          <w:p w14:paraId="3A4C619C" w14:textId="77777777" w:rsidR="00535DE6" w:rsidRDefault="00535DE6" w:rsidP="00AB621F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>
              <w:rPr>
                <w:rFonts w:eastAsia="Arial,等线"/>
                <w:b/>
                <w:bCs/>
              </w:rPr>
              <w:t>6</w:t>
            </w:r>
          </w:p>
          <w:p w14:paraId="1F4962FC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026EB">
              <w:rPr>
                <w:rFonts w:eastAsia="Arial,等线"/>
              </w:rPr>
              <w:t>$</w:t>
            </w:r>
            <w:r w:rsidRPr="00B87A6A">
              <w:rPr>
                <w:rFonts w:eastAsia="Arial,等线"/>
              </w:rPr>
              <w:t>’000</w:t>
            </w:r>
          </w:p>
        </w:tc>
        <w:tc>
          <w:tcPr>
            <w:tcW w:w="851" w:type="dxa"/>
          </w:tcPr>
          <w:p w14:paraId="5D6711B2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>
              <w:rPr>
                <w:rFonts w:eastAsia="Arial,等线"/>
                <w:b/>
                <w:bCs/>
              </w:rPr>
              <w:t>7</w:t>
            </w:r>
            <w:r w:rsidRPr="00B87A6A">
              <w:rPr>
                <w:rFonts w:eastAsia="Arial,等线"/>
                <w:b/>
                <w:bCs/>
              </w:rPr>
              <w:t xml:space="preserve"> </w:t>
            </w: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1" w:type="dxa"/>
          </w:tcPr>
          <w:p w14:paraId="26C893B8" w14:textId="77777777" w:rsidR="00535DE6" w:rsidRDefault="00535DE6" w:rsidP="00AB621F">
            <w:pPr>
              <w:rPr>
                <w:rFonts w:eastAsia="Arial,等线"/>
                <w:b/>
                <w:bCs/>
              </w:rPr>
            </w:pPr>
            <w:r>
              <w:rPr>
                <w:rFonts w:eastAsia="Arial,等线"/>
                <w:b/>
                <w:bCs/>
              </w:rPr>
              <w:t>2028</w:t>
            </w:r>
          </w:p>
          <w:p w14:paraId="471E3292" w14:textId="77D7B2C9" w:rsidR="00535DE6" w:rsidRPr="00B87A6A" w:rsidRDefault="00535DE6" w:rsidP="00AB621F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1" w:type="dxa"/>
          </w:tcPr>
          <w:p w14:paraId="05635E5B" w14:textId="77777777" w:rsidR="00535DE6" w:rsidRDefault="00535DE6" w:rsidP="00AB621F">
            <w:pPr>
              <w:rPr>
                <w:rFonts w:eastAsia="Arial,等线"/>
                <w:b/>
                <w:bCs/>
              </w:rPr>
            </w:pPr>
            <w:r>
              <w:rPr>
                <w:rFonts w:eastAsia="Arial,等线"/>
                <w:b/>
                <w:bCs/>
              </w:rPr>
              <w:t>2029</w:t>
            </w:r>
          </w:p>
          <w:p w14:paraId="3AE73C02" w14:textId="50276CE0" w:rsidR="00535DE6" w:rsidRPr="00B87A6A" w:rsidRDefault="00535DE6" w:rsidP="00AB621F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</w:rPr>
              <w:t>$’000</w:t>
            </w:r>
          </w:p>
        </w:tc>
      </w:tr>
      <w:tr w:rsidR="00535DE6" w:rsidRPr="00B87A6A" w14:paraId="13DB79ED" w14:textId="53F5E693" w:rsidTr="00535DE6">
        <w:trPr>
          <w:tblHeader/>
          <w:jc w:val="center"/>
        </w:trPr>
        <w:tc>
          <w:tcPr>
            <w:tcW w:w="2700" w:type="dxa"/>
          </w:tcPr>
          <w:p w14:paraId="77734A33" w14:textId="77777777" w:rsidR="00535DE6" w:rsidRDefault="00535DE6" w:rsidP="00AB621F">
            <w:pPr>
              <w:rPr>
                <w:rFonts w:eastAsia="Arial,等线"/>
              </w:rPr>
            </w:pPr>
            <w:r>
              <w:rPr>
                <w:rFonts w:eastAsia="Arial,等线"/>
              </w:rPr>
              <w:t>EXAMPLE:</w:t>
            </w:r>
          </w:p>
          <w:p w14:paraId="75461199" w14:textId="68C20CD6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 xml:space="preserve">Prof J Simons, Prof S Watson; </w:t>
            </w:r>
            <w:r w:rsidRPr="00B87A6A">
              <w:rPr>
                <w:rFonts w:eastAsia="Arial,等线"/>
                <w:b/>
                <w:bCs/>
              </w:rPr>
              <w:t>Prof L Dunbar</w:t>
            </w:r>
            <w:r w:rsidRPr="00B87A6A">
              <w:rPr>
                <w:rFonts w:eastAsia="Arial,等线"/>
              </w:rPr>
              <w:t xml:space="preserve">. </w:t>
            </w:r>
            <w:r w:rsidRPr="00B87A6A">
              <w:rPr>
                <w:rFonts w:eastAsia="Arial,等线"/>
                <w:i/>
                <w:iCs/>
              </w:rPr>
              <w:t>Building a Coalition of Open Knowledge Institutions.</w:t>
            </w:r>
            <w:r w:rsidRPr="00B87A6A">
              <w:rPr>
                <w:rFonts w:eastAsia="Arial,等线"/>
              </w:rPr>
              <w:t xml:space="preserve"> Arcadia Foundation UK. </w:t>
            </w:r>
          </w:p>
          <w:p w14:paraId="1C1E128B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425" w:type="dxa"/>
          </w:tcPr>
          <w:p w14:paraId="48BA30FE" w14:textId="77777777" w:rsidR="00535DE6" w:rsidRPr="00B87A6A" w:rsidRDefault="00535DE6" w:rsidP="00AB621F">
            <w:pPr>
              <w:rPr>
                <w:rFonts w:eastAsia="Arial,等线"/>
              </w:rPr>
            </w:pPr>
          </w:p>
          <w:p w14:paraId="29F65997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Y</w:t>
            </w:r>
          </w:p>
        </w:tc>
        <w:tc>
          <w:tcPr>
            <w:tcW w:w="709" w:type="dxa"/>
          </w:tcPr>
          <w:p w14:paraId="6AD7BD1C" w14:textId="77777777" w:rsidR="00535DE6" w:rsidRPr="00B87A6A" w:rsidRDefault="00535DE6" w:rsidP="00AB621F">
            <w:pPr>
              <w:rPr>
                <w:rFonts w:eastAsia="Arial,等线"/>
              </w:rPr>
            </w:pPr>
          </w:p>
          <w:p w14:paraId="717ED168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C</w:t>
            </w:r>
          </w:p>
        </w:tc>
        <w:tc>
          <w:tcPr>
            <w:tcW w:w="1559" w:type="dxa"/>
          </w:tcPr>
          <w:p w14:paraId="293474E6" w14:textId="77777777" w:rsidR="00535DE6" w:rsidRPr="00B87A6A" w:rsidRDefault="00535DE6" w:rsidP="00AB621F">
            <w:pPr>
              <w:rPr>
                <w:rFonts w:eastAsia="Arial,等线"/>
              </w:rPr>
            </w:pPr>
          </w:p>
          <w:p w14:paraId="5C75679B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N/A</w:t>
            </w:r>
          </w:p>
        </w:tc>
        <w:tc>
          <w:tcPr>
            <w:tcW w:w="851" w:type="dxa"/>
          </w:tcPr>
          <w:p w14:paraId="1F148D29" w14:textId="77777777" w:rsidR="00535DE6" w:rsidRPr="00B87A6A" w:rsidRDefault="00535DE6" w:rsidP="00AB621F">
            <w:pPr>
              <w:rPr>
                <w:rFonts w:eastAsia="Arial,等线"/>
              </w:rPr>
            </w:pPr>
          </w:p>
          <w:p w14:paraId="72782E4A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270</w:t>
            </w:r>
          </w:p>
        </w:tc>
        <w:tc>
          <w:tcPr>
            <w:tcW w:w="850" w:type="dxa"/>
          </w:tcPr>
          <w:p w14:paraId="0794C944" w14:textId="77777777" w:rsidR="00535DE6" w:rsidRPr="00B87A6A" w:rsidRDefault="00535DE6" w:rsidP="00AB621F">
            <w:pPr>
              <w:rPr>
                <w:rFonts w:eastAsia="Arial,等线"/>
              </w:rPr>
            </w:pPr>
          </w:p>
          <w:p w14:paraId="71F9FD42" w14:textId="77777777" w:rsidR="00535DE6" w:rsidRPr="00B87A6A" w:rsidRDefault="00535DE6" w:rsidP="00AB621F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250</w:t>
            </w:r>
          </w:p>
        </w:tc>
        <w:tc>
          <w:tcPr>
            <w:tcW w:w="851" w:type="dxa"/>
          </w:tcPr>
          <w:p w14:paraId="1E75B8BA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253C72D7" w14:textId="77777777" w:rsidR="00535DE6" w:rsidRPr="00B87A6A" w:rsidRDefault="00535DE6" w:rsidP="00AB621F"/>
        </w:tc>
        <w:tc>
          <w:tcPr>
            <w:tcW w:w="851" w:type="dxa"/>
          </w:tcPr>
          <w:p w14:paraId="1B0E6F95" w14:textId="77777777" w:rsidR="00535DE6" w:rsidRPr="00B87A6A" w:rsidRDefault="00535DE6" w:rsidP="00AB621F"/>
        </w:tc>
        <w:tc>
          <w:tcPr>
            <w:tcW w:w="851" w:type="dxa"/>
          </w:tcPr>
          <w:p w14:paraId="0F85B7AD" w14:textId="77777777" w:rsidR="00535DE6" w:rsidRPr="00B87A6A" w:rsidRDefault="00535DE6" w:rsidP="00AB621F"/>
        </w:tc>
        <w:tc>
          <w:tcPr>
            <w:tcW w:w="851" w:type="dxa"/>
          </w:tcPr>
          <w:p w14:paraId="1B9B8B0B" w14:textId="77777777" w:rsidR="00535DE6" w:rsidRPr="00B87A6A" w:rsidRDefault="00535DE6" w:rsidP="00AB621F"/>
        </w:tc>
      </w:tr>
      <w:tr w:rsidR="00535DE6" w:rsidRPr="00B87A6A" w14:paraId="1BE22CE3" w14:textId="3931DF37" w:rsidTr="00535DE6">
        <w:trPr>
          <w:tblHeader/>
          <w:jc w:val="center"/>
        </w:trPr>
        <w:tc>
          <w:tcPr>
            <w:tcW w:w="2700" w:type="dxa"/>
          </w:tcPr>
          <w:p w14:paraId="65E147EC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425" w:type="dxa"/>
          </w:tcPr>
          <w:p w14:paraId="0E9105E0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709" w:type="dxa"/>
          </w:tcPr>
          <w:p w14:paraId="6C9B0D62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1559" w:type="dxa"/>
          </w:tcPr>
          <w:p w14:paraId="135D4C7C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7D4BE977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644871D0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4A4334DE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0F500F9A" w14:textId="77777777" w:rsidR="00535DE6" w:rsidRPr="00B87A6A" w:rsidRDefault="00535DE6" w:rsidP="00AB621F"/>
        </w:tc>
        <w:tc>
          <w:tcPr>
            <w:tcW w:w="851" w:type="dxa"/>
          </w:tcPr>
          <w:p w14:paraId="0D735074" w14:textId="77777777" w:rsidR="00535DE6" w:rsidRPr="00B87A6A" w:rsidRDefault="00535DE6" w:rsidP="00AB621F"/>
        </w:tc>
        <w:tc>
          <w:tcPr>
            <w:tcW w:w="851" w:type="dxa"/>
          </w:tcPr>
          <w:p w14:paraId="27CD703C" w14:textId="77777777" w:rsidR="00535DE6" w:rsidRPr="00B87A6A" w:rsidRDefault="00535DE6" w:rsidP="00AB621F"/>
        </w:tc>
        <w:tc>
          <w:tcPr>
            <w:tcW w:w="851" w:type="dxa"/>
          </w:tcPr>
          <w:p w14:paraId="494D1FFD" w14:textId="77777777" w:rsidR="00535DE6" w:rsidRPr="00B87A6A" w:rsidRDefault="00535DE6" w:rsidP="00AB621F"/>
        </w:tc>
      </w:tr>
      <w:tr w:rsidR="00535DE6" w:rsidRPr="00B87A6A" w14:paraId="185E6C3D" w14:textId="2ED1130A" w:rsidTr="00535DE6">
        <w:trPr>
          <w:tblHeader/>
          <w:jc w:val="center"/>
        </w:trPr>
        <w:tc>
          <w:tcPr>
            <w:tcW w:w="2700" w:type="dxa"/>
          </w:tcPr>
          <w:p w14:paraId="4EE0C386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425" w:type="dxa"/>
          </w:tcPr>
          <w:p w14:paraId="1FB9DB53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709" w:type="dxa"/>
          </w:tcPr>
          <w:p w14:paraId="381FCB5B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1559" w:type="dxa"/>
          </w:tcPr>
          <w:p w14:paraId="36C9317C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5F7C2A34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396BE3A9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7B098AE8" w14:textId="77777777" w:rsidR="00535DE6" w:rsidRPr="00B87A6A" w:rsidRDefault="00535DE6" w:rsidP="00AB621F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3822CF2F" w14:textId="77777777" w:rsidR="00535DE6" w:rsidRPr="00B87A6A" w:rsidRDefault="00535DE6" w:rsidP="00AB621F"/>
        </w:tc>
        <w:tc>
          <w:tcPr>
            <w:tcW w:w="851" w:type="dxa"/>
          </w:tcPr>
          <w:p w14:paraId="2A72FCF1" w14:textId="77777777" w:rsidR="00535DE6" w:rsidRPr="00B87A6A" w:rsidRDefault="00535DE6" w:rsidP="00AB621F"/>
        </w:tc>
        <w:tc>
          <w:tcPr>
            <w:tcW w:w="851" w:type="dxa"/>
          </w:tcPr>
          <w:p w14:paraId="2B828F52" w14:textId="77777777" w:rsidR="00535DE6" w:rsidRPr="00B87A6A" w:rsidRDefault="00535DE6" w:rsidP="00AB621F"/>
        </w:tc>
        <w:tc>
          <w:tcPr>
            <w:tcW w:w="851" w:type="dxa"/>
          </w:tcPr>
          <w:p w14:paraId="25D43037" w14:textId="77777777" w:rsidR="00535DE6" w:rsidRPr="00B87A6A" w:rsidRDefault="00535DE6" w:rsidP="00AB621F"/>
        </w:tc>
      </w:tr>
    </w:tbl>
    <w:p w14:paraId="31FF7805" w14:textId="77777777" w:rsidR="00976AF0" w:rsidRPr="00535DE6" w:rsidRDefault="00976AF0" w:rsidP="00976AF0">
      <w:pPr>
        <w:spacing w:after="0"/>
      </w:pPr>
    </w:p>
    <w:sectPr w:rsidR="00976AF0" w:rsidRPr="00535DE6" w:rsidSect="00892DD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BCB"/>
    <w:multiLevelType w:val="hybridMultilevel"/>
    <w:tmpl w:val="6F348726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6BF5"/>
    <w:multiLevelType w:val="hybridMultilevel"/>
    <w:tmpl w:val="E0C0EB24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4A32"/>
    <w:multiLevelType w:val="hybridMultilevel"/>
    <w:tmpl w:val="6AC46ACA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366"/>
    <w:multiLevelType w:val="hybridMultilevel"/>
    <w:tmpl w:val="AA4E2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4AFA"/>
    <w:multiLevelType w:val="hybridMultilevel"/>
    <w:tmpl w:val="6038C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2996"/>
    <w:multiLevelType w:val="hybridMultilevel"/>
    <w:tmpl w:val="12E8CC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841EFC"/>
    <w:multiLevelType w:val="hybridMultilevel"/>
    <w:tmpl w:val="41C0DB20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AA"/>
    <w:rsid w:val="000418D0"/>
    <w:rsid w:val="00047CB1"/>
    <w:rsid w:val="000523D6"/>
    <w:rsid w:val="00062FB0"/>
    <w:rsid w:val="00081E84"/>
    <w:rsid w:val="00117C57"/>
    <w:rsid w:val="001267AA"/>
    <w:rsid w:val="001A3B6E"/>
    <w:rsid w:val="001B758F"/>
    <w:rsid w:val="00276196"/>
    <w:rsid w:val="002D769C"/>
    <w:rsid w:val="00334342"/>
    <w:rsid w:val="003B215B"/>
    <w:rsid w:val="003F63CD"/>
    <w:rsid w:val="00496A17"/>
    <w:rsid w:val="005124C3"/>
    <w:rsid w:val="00535DE6"/>
    <w:rsid w:val="005814A2"/>
    <w:rsid w:val="005C6A1F"/>
    <w:rsid w:val="00644823"/>
    <w:rsid w:val="006924C2"/>
    <w:rsid w:val="007A5BF1"/>
    <w:rsid w:val="007F502A"/>
    <w:rsid w:val="00806972"/>
    <w:rsid w:val="008863AF"/>
    <w:rsid w:val="00892DDF"/>
    <w:rsid w:val="008B36AD"/>
    <w:rsid w:val="00951542"/>
    <w:rsid w:val="00976AF0"/>
    <w:rsid w:val="009F4F9F"/>
    <w:rsid w:val="00A276A4"/>
    <w:rsid w:val="00A544E7"/>
    <w:rsid w:val="00AE4B96"/>
    <w:rsid w:val="00B37C5F"/>
    <w:rsid w:val="00B74A0A"/>
    <w:rsid w:val="00BC5096"/>
    <w:rsid w:val="00C3053E"/>
    <w:rsid w:val="00C42866"/>
    <w:rsid w:val="00C7228C"/>
    <w:rsid w:val="00D90D5F"/>
    <w:rsid w:val="00E46413"/>
    <w:rsid w:val="00EB361D"/>
    <w:rsid w:val="00F26A0F"/>
    <w:rsid w:val="00F6592A"/>
    <w:rsid w:val="00F852C4"/>
    <w:rsid w:val="00F91E93"/>
    <w:rsid w:val="00F9710C"/>
    <w:rsid w:val="00FB22D6"/>
    <w:rsid w:val="00FD783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26E8"/>
  <w15:chartTrackingRefBased/>
  <w15:docId w15:val="{2F559C4B-0240-4BD3-B69F-C2F1DDE4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G List paragraph"/>
    <w:basedOn w:val="Normal"/>
    <w:link w:val="ListParagraphChar"/>
    <w:uiPriority w:val="34"/>
    <w:qFormat/>
    <w:rsid w:val="001267AA"/>
    <w:pPr>
      <w:ind w:left="720"/>
      <w:contextualSpacing/>
    </w:pPr>
  </w:style>
  <w:style w:type="table" w:styleId="TableGrid">
    <w:name w:val="Table Grid"/>
    <w:basedOn w:val="TableNormal"/>
    <w:uiPriority w:val="59"/>
    <w:rsid w:val="0008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GG List paragraph Char"/>
    <w:link w:val="ListParagraph"/>
    <w:uiPriority w:val="34"/>
    <w:locked/>
    <w:rsid w:val="00FB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KEMP</dc:creator>
  <cp:keywords/>
  <dc:description/>
  <cp:lastModifiedBy>Mariko HUARTSON</cp:lastModifiedBy>
  <cp:revision>6</cp:revision>
  <dcterms:created xsi:type="dcterms:W3CDTF">2021-04-13T07:05:00Z</dcterms:created>
  <dcterms:modified xsi:type="dcterms:W3CDTF">2022-11-24T09:06:00Z</dcterms:modified>
</cp:coreProperties>
</file>