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AC7B4" w14:textId="060036FB" w:rsidR="00824E00" w:rsidRPr="003107AD" w:rsidRDefault="00824E00" w:rsidP="00A36B9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107AD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5BED5" wp14:editId="1AF6E6A5">
                <wp:simplePos x="0" y="0"/>
                <wp:positionH relativeFrom="column">
                  <wp:posOffset>-245110</wp:posOffset>
                </wp:positionH>
                <wp:positionV relativeFrom="paragraph">
                  <wp:posOffset>-601040</wp:posOffset>
                </wp:positionV>
                <wp:extent cx="2691765" cy="3435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65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81AFF" w14:textId="77777777" w:rsidR="00773083" w:rsidRPr="00824E00" w:rsidRDefault="00773083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24E00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>Human Resources Services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85BE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3pt;margin-top:-47.35pt;width:211.95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" filled="f" stroked="f" strokeweight=".5pt">
                <v:textbox>
                  <w:txbxContent>
                    <w:p w14:paraId="65D81AFF" w14:textId="77777777" w:rsidR="00773083" w:rsidRPr="00824E00" w:rsidRDefault="00773083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24E00"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4"/>
                        </w:rPr>
                        <w:t>Human Resources Services Centre</w:t>
                      </w:r>
                    </w:p>
                  </w:txbxContent>
                </v:textbox>
              </v:shape>
            </w:pict>
          </mc:Fallback>
        </mc:AlternateContent>
      </w:r>
      <w:r w:rsidR="00213054" w:rsidRPr="003107AD">
        <w:rPr>
          <w:rFonts w:asciiTheme="majorHAnsi" w:hAnsiTheme="majorHAnsi" w:cstheme="majorHAnsi"/>
          <w:b/>
          <w:sz w:val="24"/>
          <w:szCs w:val="24"/>
        </w:rPr>
        <w:t xml:space="preserve">REQUEST FOR </w:t>
      </w:r>
      <w:r w:rsidR="00C6128B" w:rsidRPr="003107AD">
        <w:rPr>
          <w:rFonts w:asciiTheme="majorHAnsi" w:hAnsiTheme="majorHAnsi" w:cstheme="majorHAnsi"/>
          <w:b/>
          <w:sz w:val="24"/>
          <w:szCs w:val="24"/>
        </w:rPr>
        <w:t xml:space="preserve">THE </w:t>
      </w:r>
      <w:r w:rsidR="00213054" w:rsidRPr="003107AD">
        <w:rPr>
          <w:rFonts w:asciiTheme="majorHAnsi" w:hAnsiTheme="majorHAnsi" w:cstheme="majorHAnsi"/>
          <w:b/>
          <w:sz w:val="24"/>
          <w:szCs w:val="24"/>
        </w:rPr>
        <w:t xml:space="preserve">CLASSIFICATION </w:t>
      </w:r>
      <w:r w:rsidR="00C6128B" w:rsidRPr="003107AD">
        <w:rPr>
          <w:rFonts w:asciiTheme="majorHAnsi" w:hAnsiTheme="majorHAnsi" w:cstheme="majorHAnsi"/>
          <w:b/>
          <w:sz w:val="24"/>
          <w:szCs w:val="24"/>
        </w:rPr>
        <w:t xml:space="preserve">OF </w:t>
      </w:r>
      <w:r w:rsidR="00213054" w:rsidRPr="003107AD">
        <w:rPr>
          <w:rFonts w:asciiTheme="majorHAnsi" w:hAnsiTheme="majorHAnsi" w:cstheme="majorHAnsi"/>
          <w:b/>
          <w:sz w:val="24"/>
          <w:szCs w:val="24"/>
        </w:rPr>
        <w:t>A NEW POSITION</w:t>
      </w:r>
    </w:p>
    <w:p w14:paraId="05C7390D" w14:textId="462E86D9" w:rsidR="008E7C89" w:rsidRPr="004B3397" w:rsidRDefault="008E7C89" w:rsidP="008E7C89">
      <w:pPr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4B3397">
        <w:rPr>
          <w:rFonts w:asciiTheme="majorHAnsi" w:hAnsiTheme="majorHAnsi" w:cstheme="majorHAnsi"/>
          <w:i/>
          <w:iCs/>
          <w:sz w:val="16"/>
          <w:szCs w:val="16"/>
        </w:rPr>
        <w:t xml:space="preserve">This position </w:t>
      </w:r>
      <w:r w:rsidRPr="00BD2798">
        <w:rPr>
          <w:rFonts w:asciiTheme="majorHAnsi" w:hAnsiTheme="majorHAnsi" w:cstheme="majorHAnsi"/>
          <w:i/>
          <w:iCs/>
          <w:sz w:val="16"/>
          <w:szCs w:val="16"/>
          <w:u w:val="single"/>
        </w:rPr>
        <w:t xml:space="preserve">has not existed </w:t>
      </w:r>
      <w:r w:rsidR="003107AD" w:rsidRPr="00BD2798">
        <w:rPr>
          <w:rFonts w:asciiTheme="majorHAnsi" w:hAnsiTheme="majorHAnsi" w:cstheme="majorHAnsi"/>
          <w:i/>
          <w:iCs/>
          <w:sz w:val="16"/>
          <w:szCs w:val="16"/>
          <w:u w:val="single"/>
        </w:rPr>
        <w:t>before,</w:t>
      </w:r>
      <w:r w:rsidRPr="004B3397">
        <w:rPr>
          <w:rFonts w:asciiTheme="majorHAnsi" w:hAnsiTheme="majorHAnsi" w:cstheme="majorHAnsi"/>
          <w:i/>
          <w:iCs/>
          <w:sz w:val="16"/>
          <w:szCs w:val="16"/>
        </w:rPr>
        <w:t xml:space="preserve"> and the Line Executive requires a classification </w:t>
      </w:r>
      <w:r w:rsidR="004B3397">
        <w:rPr>
          <w:rFonts w:asciiTheme="majorHAnsi" w:hAnsiTheme="majorHAnsi" w:cstheme="majorHAnsi"/>
          <w:i/>
          <w:iCs/>
          <w:sz w:val="16"/>
          <w:szCs w:val="16"/>
        </w:rPr>
        <w:t>evaluation</w:t>
      </w:r>
      <w:r w:rsidRPr="004B3397">
        <w:rPr>
          <w:rFonts w:asciiTheme="majorHAnsi" w:hAnsiTheme="majorHAnsi" w:cstheme="majorHAnsi"/>
          <w:i/>
          <w:iCs/>
          <w:sz w:val="16"/>
          <w:szCs w:val="16"/>
        </w:rPr>
        <w:t xml:space="preserve"> to assist in planning organisational changes or recruitment.  Seek further assistance from your relevant HR Business Partner.</w:t>
      </w:r>
    </w:p>
    <w:p w14:paraId="12ABEBE2" w14:textId="77777777" w:rsidR="00824E00" w:rsidRPr="003107AD" w:rsidRDefault="00824E00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63"/>
        <w:gridCol w:w="1548"/>
        <w:gridCol w:w="3709"/>
      </w:tblGrid>
      <w:tr w:rsidR="00970506" w:rsidRPr="003107AD" w14:paraId="332F9EAE" w14:textId="77777777" w:rsidTr="008E7C89">
        <w:tc>
          <w:tcPr>
            <w:tcW w:w="10083" w:type="dxa"/>
            <w:gridSpan w:val="4"/>
            <w:shd w:val="clear" w:color="auto" w:fill="C6D9F1" w:themeFill="text2" w:themeFillTint="33"/>
          </w:tcPr>
          <w:p w14:paraId="4D78ED2C" w14:textId="463C4AC0" w:rsidR="00970506" w:rsidRPr="003107AD" w:rsidRDefault="0097050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t>General Details</w:t>
            </w:r>
          </w:p>
        </w:tc>
      </w:tr>
      <w:tr w:rsidR="00171BB0" w:rsidRPr="003107AD" w14:paraId="0A9A906D" w14:textId="77777777" w:rsidTr="0074133E">
        <w:tc>
          <w:tcPr>
            <w:tcW w:w="2263" w:type="dxa"/>
          </w:tcPr>
          <w:p w14:paraId="44E7500E" w14:textId="77777777" w:rsidR="00970506" w:rsidRPr="003107AD" w:rsidRDefault="005748D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Cs/>
                <w:sz w:val="16"/>
                <w:szCs w:val="16"/>
              </w:rPr>
              <w:t>School</w:t>
            </w:r>
            <w:r w:rsidR="00970506" w:rsidRPr="003107AD">
              <w:rPr>
                <w:rFonts w:asciiTheme="majorHAnsi" w:hAnsiTheme="majorHAnsi" w:cstheme="majorHAnsi"/>
                <w:bCs/>
                <w:sz w:val="16"/>
                <w:szCs w:val="16"/>
              </w:rPr>
              <w:t>/Service Centre:</w:t>
            </w:r>
          </w:p>
        </w:tc>
        <w:tc>
          <w:tcPr>
            <w:tcW w:w="2563" w:type="dxa"/>
          </w:tcPr>
          <w:p w14:paraId="78F6F090" w14:textId="0A161093" w:rsidR="00970506" w:rsidRPr="003107AD" w:rsidRDefault="007413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107AD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548" w:type="dxa"/>
          </w:tcPr>
          <w:p w14:paraId="3477CF75" w14:textId="77777777" w:rsidR="00970506" w:rsidRPr="003107AD" w:rsidRDefault="00970506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Cs/>
                <w:sz w:val="16"/>
                <w:szCs w:val="16"/>
              </w:rPr>
              <w:t>Business Unit:</w:t>
            </w:r>
          </w:p>
        </w:tc>
        <w:tc>
          <w:tcPr>
            <w:tcW w:w="3709" w:type="dxa"/>
          </w:tcPr>
          <w:p w14:paraId="735E7AD1" w14:textId="069C84A4" w:rsidR="00970506" w:rsidRPr="003107AD" w:rsidRDefault="007413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107AD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1"/>
          </w:p>
        </w:tc>
      </w:tr>
      <w:tr w:rsidR="00171BB0" w:rsidRPr="003107AD" w14:paraId="4D6D6729" w14:textId="77777777" w:rsidTr="0074133E">
        <w:trPr>
          <w:trHeight w:val="161"/>
        </w:trPr>
        <w:tc>
          <w:tcPr>
            <w:tcW w:w="2263" w:type="dxa"/>
          </w:tcPr>
          <w:p w14:paraId="66A359AC" w14:textId="7EFD79EA" w:rsidR="00970506" w:rsidRPr="003107AD" w:rsidRDefault="008E7C89" w:rsidP="005748D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Cs/>
                <w:sz w:val="16"/>
                <w:szCs w:val="16"/>
              </w:rPr>
              <w:t>Proposed Business title:</w:t>
            </w:r>
          </w:p>
        </w:tc>
        <w:tc>
          <w:tcPr>
            <w:tcW w:w="2563" w:type="dxa"/>
          </w:tcPr>
          <w:p w14:paraId="23B3FE8B" w14:textId="01FC0CE6" w:rsidR="00970506" w:rsidRPr="003107AD" w:rsidRDefault="007413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107AD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48" w:type="dxa"/>
          </w:tcPr>
          <w:p w14:paraId="4B38D2EB" w14:textId="6D55AE01" w:rsidR="008E7C89" w:rsidRPr="003107AD" w:rsidRDefault="0074133E" w:rsidP="005748DE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Cs/>
                <w:sz w:val="16"/>
                <w:szCs w:val="16"/>
              </w:rPr>
              <w:t>Line Manager:</w:t>
            </w:r>
          </w:p>
        </w:tc>
        <w:tc>
          <w:tcPr>
            <w:tcW w:w="3709" w:type="dxa"/>
          </w:tcPr>
          <w:p w14:paraId="5E005298" w14:textId="5B54E2F2" w:rsidR="00970506" w:rsidRPr="003107AD" w:rsidRDefault="007413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107AD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3"/>
          </w:p>
        </w:tc>
      </w:tr>
      <w:tr w:rsidR="00171BB0" w:rsidRPr="003107AD" w14:paraId="32F9E8A6" w14:textId="77777777" w:rsidTr="0074133E">
        <w:tc>
          <w:tcPr>
            <w:tcW w:w="2263" w:type="dxa"/>
          </w:tcPr>
          <w:p w14:paraId="791B76D8" w14:textId="3262B78A" w:rsidR="008E7C89" w:rsidRPr="003107AD" w:rsidRDefault="0074133E" w:rsidP="008E7C89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Cs/>
                <w:sz w:val="16"/>
                <w:szCs w:val="16"/>
              </w:rPr>
              <w:t>HR Business Partner:</w:t>
            </w:r>
          </w:p>
        </w:tc>
        <w:tc>
          <w:tcPr>
            <w:tcW w:w="2563" w:type="dxa"/>
          </w:tcPr>
          <w:p w14:paraId="2DAB2C57" w14:textId="73C90498" w:rsidR="005748DE" w:rsidRPr="003107AD" w:rsidRDefault="007413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107AD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48" w:type="dxa"/>
          </w:tcPr>
          <w:p w14:paraId="1AD0C06D" w14:textId="2EF14071" w:rsidR="005748DE" w:rsidRPr="003107AD" w:rsidRDefault="002A0D04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Cs/>
                <w:sz w:val="16"/>
                <w:szCs w:val="16"/>
              </w:rPr>
              <w:t>Line Executive:</w:t>
            </w:r>
          </w:p>
        </w:tc>
        <w:tc>
          <w:tcPr>
            <w:tcW w:w="3709" w:type="dxa"/>
          </w:tcPr>
          <w:p w14:paraId="5572DFA0" w14:textId="0D86824A" w:rsidR="005748DE" w:rsidRPr="003107AD" w:rsidRDefault="007413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107AD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5"/>
          </w:p>
        </w:tc>
      </w:tr>
    </w:tbl>
    <w:p w14:paraId="6472E630" w14:textId="77777777" w:rsidR="009C6814" w:rsidRPr="003107AD" w:rsidRDefault="009C6814">
      <w:pPr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083"/>
      </w:tblGrid>
      <w:tr w:rsidR="00621F92" w:rsidRPr="003107AD" w14:paraId="131574A5" w14:textId="77777777" w:rsidTr="00CD0497">
        <w:tc>
          <w:tcPr>
            <w:tcW w:w="10093" w:type="dxa"/>
            <w:shd w:val="clear" w:color="auto" w:fill="C6D9F1" w:themeFill="text2" w:themeFillTint="33"/>
          </w:tcPr>
          <w:p w14:paraId="3947D079" w14:textId="30A2CE67" w:rsidR="00621F92" w:rsidRPr="003107AD" w:rsidRDefault="00920259" w:rsidP="00621F9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t>Rationale</w:t>
            </w:r>
            <w:r w:rsidR="0074133E"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for Position</w:t>
            </w:r>
          </w:p>
        </w:tc>
      </w:tr>
      <w:tr w:rsidR="00621F92" w:rsidRPr="003107AD" w14:paraId="682B1BD4" w14:textId="77777777" w:rsidTr="00CD0497">
        <w:tc>
          <w:tcPr>
            <w:tcW w:w="10093" w:type="dxa"/>
            <w:shd w:val="clear" w:color="auto" w:fill="auto"/>
          </w:tcPr>
          <w:p w14:paraId="6B868D2A" w14:textId="08DE656E" w:rsidR="00621F92" w:rsidRPr="003107AD" w:rsidRDefault="00920259" w:rsidP="00621F92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  <w:t xml:space="preserve">The purpose of this section is to detail the business needs that have led to this </w:t>
            </w:r>
            <w:r w:rsidR="0074133E" w:rsidRPr="003107AD"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  <w:t>request</w:t>
            </w:r>
            <w:r w:rsidR="004B3397" w:rsidRPr="003107AD"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  <w:t xml:space="preserve"> for </w:t>
            </w:r>
            <w:r w:rsidR="00CD0497" w:rsidRPr="003107AD"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  <w:t>the evaluation/classification of a new position</w:t>
            </w:r>
            <w:r w:rsidRPr="003107AD"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  <w:t xml:space="preserve">.  What </w:t>
            </w:r>
            <w:r w:rsidR="00CD0497" w:rsidRPr="003107AD"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  <w:t xml:space="preserve">are </w:t>
            </w:r>
            <w:r w:rsidRPr="003107AD"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  <w:t>the business requirements/service delivery/structure etc.</w:t>
            </w:r>
          </w:p>
          <w:p w14:paraId="21AE6EC4" w14:textId="77777777" w:rsidR="0074133E" w:rsidRPr="003107AD" w:rsidRDefault="0074133E" w:rsidP="00621F92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107AD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instrText xml:space="preserve"> FORMTEXT </w:instrText>
            </w:r>
            <w:r w:rsidRPr="003107AD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r>
            <w:r w:rsidRPr="003107AD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separate"/>
            </w:r>
            <w:r w:rsidRPr="003107AD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end"/>
            </w:r>
            <w:bookmarkEnd w:id="6"/>
          </w:p>
          <w:p w14:paraId="070021F3" w14:textId="77777777" w:rsidR="0074133E" w:rsidRPr="003107AD" w:rsidRDefault="0074133E" w:rsidP="00621F92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</w:p>
          <w:p w14:paraId="3928AABE" w14:textId="3BDC218E" w:rsidR="0074133E" w:rsidRPr="003107AD" w:rsidRDefault="0074133E" w:rsidP="00621F92">
            <w:pPr>
              <w:rPr>
                <w:rFonts w:asciiTheme="majorHAnsi" w:hAnsiTheme="majorHAnsi" w:cstheme="majorHAnsi"/>
                <w:iCs/>
                <w:color w:val="8DB3E2" w:themeColor="text2" w:themeTint="66"/>
                <w:sz w:val="16"/>
                <w:szCs w:val="16"/>
              </w:rPr>
            </w:pPr>
          </w:p>
        </w:tc>
      </w:tr>
    </w:tbl>
    <w:p w14:paraId="78118256" w14:textId="2210FE43" w:rsidR="005B4640" w:rsidRPr="003107AD" w:rsidRDefault="005B4640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083"/>
      </w:tblGrid>
      <w:tr w:rsidR="002E1152" w:rsidRPr="003107AD" w14:paraId="76AB74D6" w14:textId="77777777" w:rsidTr="00E35B43">
        <w:tc>
          <w:tcPr>
            <w:tcW w:w="10093" w:type="dxa"/>
            <w:shd w:val="clear" w:color="auto" w:fill="C6D9F1" w:themeFill="text2" w:themeFillTint="33"/>
          </w:tcPr>
          <w:p w14:paraId="04D4E6EB" w14:textId="05588995" w:rsidR="002E1152" w:rsidRPr="003107AD" w:rsidRDefault="00CD0497" w:rsidP="00480DE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t>Details of t</w:t>
            </w:r>
            <w:r w:rsidR="002E1152"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t>he Position</w:t>
            </w:r>
          </w:p>
        </w:tc>
      </w:tr>
    </w:tbl>
    <w:p w14:paraId="7B5D8FC7" w14:textId="738A808B" w:rsidR="00FF6466" w:rsidRPr="003107AD" w:rsidRDefault="00FF6466" w:rsidP="00E35B43">
      <w:pPr>
        <w:rPr>
          <w:rFonts w:asciiTheme="majorHAnsi" w:hAnsiTheme="majorHAnsi" w:cstheme="majorHAnsi"/>
          <w:b/>
          <w:sz w:val="16"/>
          <w:szCs w:val="16"/>
        </w:rPr>
      </w:pPr>
    </w:p>
    <w:p w14:paraId="23724291" w14:textId="6E8BC155" w:rsidR="00E1754A" w:rsidRPr="003107AD" w:rsidRDefault="00196DE3" w:rsidP="00E1754A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/>
          <w:sz w:val="16"/>
          <w:szCs w:val="16"/>
        </w:rPr>
      </w:pPr>
      <w:r w:rsidRPr="003107AD">
        <w:rPr>
          <w:rFonts w:asciiTheme="majorHAnsi" w:hAnsiTheme="majorHAnsi" w:cstheme="majorHAnsi"/>
          <w:b/>
          <w:sz w:val="16"/>
          <w:szCs w:val="16"/>
        </w:rPr>
        <w:t xml:space="preserve">Know-How </w:t>
      </w:r>
      <w:r w:rsidR="00B10D68" w:rsidRPr="003107AD">
        <w:rPr>
          <w:rFonts w:asciiTheme="majorHAnsi" w:hAnsiTheme="majorHAnsi" w:cstheme="majorHAnsi"/>
          <w:b/>
          <w:sz w:val="16"/>
          <w:szCs w:val="16"/>
        </w:rPr>
        <w:t xml:space="preserve">- </w:t>
      </w:r>
      <w:r w:rsidRPr="003107AD">
        <w:rPr>
          <w:rFonts w:asciiTheme="majorHAnsi" w:hAnsiTheme="majorHAnsi" w:cstheme="majorHAnsi"/>
          <w:b/>
          <w:sz w:val="16"/>
          <w:szCs w:val="16"/>
        </w:rPr>
        <w:t>as detailed in the attached Position Description under</w:t>
      </w:r>
      <w:r w:rsidR="003A7C48" w:rsidRPr="003107AD">
        <w:rPr>
          <w:rFonts w:asciiTheme="majorHAnsi" w:hAnsiTheme="majorHAnsi" w:cstheme="majorHAnsi"/>
          <w:b/>
          <w:sz w:val="16"/>
          <w:szCs w:val="16"/>
        </w:rPr>
        <w:t xml:space="preserve"> Qualification</w:t>
      </w:r>
      <w:r w:rsidR="00B10D68" w:rsidRPr="003107AD">
        <w:rPr>
          <w:rFonts w:asciiTheme="majorHAnsi" w:hAnsiTheme="majorHAnsi" w:cstheme="majorHAnsi"/>
          <w:b/>
          <w:sz w:val="16"/>
          <w:szCs w:val="16"/>
        </w:rPr>
        <w:t>s</w:t>
      </w:r>
      <w:r w:rsidR="003A7C48" w:rsidRPr="003107AD">
        <w:rPr>
          <w:rFonts w:asciiTheme="majorHAnsi" w:hAnsiTheme="majorHAnsi" w:cstheme="majorHAnsi"/>
          <w:b/>
          <w:sz w:val="16"/>
          <w:szCs w:val="16"/>
        </w:rPr>
        <w:t>, Experience and C</w:t>
      </w:r>
      <w:r w:rsidRPr="003107AD">
        <w:rPr>
          <w:rFonts w:asciiTheme="majorHAnsi" w:hAnsiTheme="majorHAnsi" w:cstheme="majorHAnsi"/>
          <w:b/>
          <w:sz w:val="16"/>
          <w:szCs w:val="16"/>
        </w:rPr>
        <w:t>apabilities.</w:t>
      </w:r>
    </w:p>
    <w:p w14:paraId="39631CD8" w14:textId="71CDE3CB" w:rsidR="003A7C48" w:rsidRPr="003107AD" w:rsidRDefault="00B10D68" w:rsidP="00B10D68">
      <w:pPr>
        <w:pStyle w:val="ListParagraph"/>
        <w:ind w:left="360"/>
        <w:rPr>
          <w:rFonts w:asciiTheme="majorHAnsi" w:hAnsiTheme="majorHAnsi" w:cstheme="majorHAnsi"/>
          <w:bCs/>
          <w:sz w:val="16"/>
          <w:szCs w:val="16"/>
        </w:rPr>
      </w:pPr>
      <w:r w:rsidRPr="003107AD">
        <w:rPr>
          <w:rFonts w:asciiTheme="majorHAnsi" w:hAnsiTheme="majorHAnsi" w:cstheme="majorHAnsi"/>
          <w:bCs/>
          <w:sz w:val="16"/>
          <w:szCs w:val="16"/>
        </w:rPr>
        <w:t>Please add any additional information that may further inform this request.</w:t>
      </w:r>
    </w:p>
    <w:p w14:paraId="34D14030" w14:textId="32036165" w:rsidR="00196DE3" w:rsidRPr="003107AD" w:rsidRDefault="003A7C48" w:rsidP="003A7C48">
      <w:pPr>
        <w:pStyle w:val="ListParagraph"/>
        <w:ind w:left="360"/>
        <w:rPr>
          <w:rFonts w:asciiTheme="majorHAnsi" w:hAnsiTheme="majorHAnsi" w:cstheme="majorHAnsi"/>
          <w:b/>
          <w:sz w:val="16"/>
          <w:szCs w:val="16"/>
        </w:rPr>
      </w:pPr>
      <w:r w:rsidRPr="003107AD">
        <w:rPr>
          <w:rFonts w:asciiTheme="majorHAnsi" w:hAnsiTheme="majorHAnsi" w:cstheme="majorHAnsi"/>
          <w:b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Pr="003107AD">
        <w:rPr>
          <w:rFonts w:asciiTheme="majorHAnsi" w:hAnsiTheme="majorHAnsi" w:cstheme="majorHAnsi"/>
          <w:b/>
          <w:sz w:val="16"/>
          <w:szCs w:val="16"/>
        </w:rPr>
        <w:instrText xml:space="preserve"> FORMTEXT </w:instrText>
      </w:r>
      <w:r w:rsidRPr="003107AD">
        <w:rPr>
          <w:rFonts w:asciiTheme="majorHAnsi" w:hAnsiTheme="majorHAnsi" w:cstheme="majorHAnsi"/>
          <w:b/>
          <w:sz w:val="16"/>
          <w:szCs w:val="16"/>
        </w:rPr>
      </w:r>
      <w:r w:rsidRPr="003107AD">
        <w:rPr>
          <w:rFonts w:asciiTheme="majorHAnsi" w:hAnsiTheme="majorHAnsi" w:cstheme="majorHAnsi"/>
          <w:b/>
          <w:sz w:val="16"/>
          <w:szCs w:val="16"/>
        </w:rPr>
        <w:fldChar w:fldCharType="separate"/>
      </w:r>
      <w:r w:rsidRPr="003107AD">
        <w:rPr>
          <w:rFonts w:asciiTheme="majorHAnsi" w:hAnsiTheme="majorHAnsi" w:cstheme="majorHAnsi"/>
          <w:b/>
          <w:noProof/>
          <w:sz w:val="16"/>
          <w:szCs w:val="16"/>
        </w:rPr>
        <w:t> </w:t>
      </w:r>
      <w:r w:rsidRPr="003107AD">
        <w:rPr>
          <w:rFonts w:asciiTheme="majorHAnsi" w:hAnsiTheme="majorHAnsi" w:cstheme="majorHAnsi"/>
          <w:b/>
          <w:noProof/>
          <w:sz w:val="16"/>
          <w:szCs w:val="16"/>
        </w:rPr>
        <w:t> </w:t>
      </w:r>
      <w:r w:rsidRPr="003107AD">
        <w:rPr>
          <w:rFonts w:asciiTheme="majorHAnsi" w:hAnsiTheme="majorHAnsi" w:cstheme="majorHAnsi"/>
          <w:b/>
          <w:noProof/>
          <w:sz w:val="16"/>
          <w:szCs w:val="16"/>
        </w:rPr>
        <w:t> </w:t>
      </w:r>
      <w:r w:rsidRPr="003107AD">
        <w:rPr>
          <w:rFonts w:asciiTheme="majorHAnsi" w:hAnsiTheme="majorHAnsi" w:cstheme="majorHAnsi"/>
          <w:b/>
          <w:noProof/>
          <w:sz w:val="16"/>
          <w:szCs w:val="16"/>
        </w:rPr>
        <w:t> </w:t>
      </w:r>
      <w:r w:rsidRPr="003107AD">
        <w:rPr>
          <w:rFonts w:asciiTheme="majorHAnsi" w:hAnsiTheme="majorHAnsi" w:cstheme="majorHAnsi"/>
          <w:b/>
          <w:noProof/>
          <w:sz w:val="16"/>
          <w:szCs w:val="16"/>
        </w:rPr>
        <w:t> </w:t>
      </w:r>
      <w:r w:rsidRPr="003107AD">
        <w:rPr>
          <w:rFonts w:asciiTheme="majorHAnsi" w:hAnsiTheme="majorHAnsi" w:cstheme="majorHAnsi"/>
          <w:b/>
          <w:sz w:val="16"/>
          <w:szCs w:val="16"/>
        </w:rPr>
        <w:fldChar w:fldCharType="end"/>
      </w:r>
      <w:bookmarkEnd w:id="7"/>
    </w:p>
    <w:p w14:paraId="612E0D9E" w14:textId="77777777" w:rsidR="003A7C48" w:rsidRPr="003107AD" w:rsidRDefault="003A7C48" w:rsidP="003A7C48">
      <w:pPr>
        <w:pStyle w:val="ListParagraph"/>
        <w:ind w:left="360"/>
        <w:rPr>
          <w:rFonts w:asciiTheme="majorHAnsi" w:hAnsiTheme="majorHAnsi" w:cstheme="majorHAnsi"/>
          <w:b/>
          <w:sz w:val="16"/>
          <w:szCs w:val="16"/>
        </w:rPr>
      </w:pPr>
    </w:p>
    <w:p w14:paraId="0E3D0126" w14:textId="77777777" w:rsidR="00582AA3" w:rsidRPr="003107AD" w:rsidRDefault="00582AA3" w:rsidP="00582AA3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/>
          <w:sz w:val="16"/>
          <w:szCs w:val="16"/>
        </w:rPr>
      </w:pPr>
      <w:r w:rsidRPr="003107AD">
        <w:rPr>
          <w:rFonts w:asciiTheme="majorHAnsi" w:hAnsiTheme="majorHAnsi" w:cstheme="majorHAnsi"/>
          <w:b/>
          <w:sz w:val="16"/>
          <w:szCs w:val="16"/>
        </w:rPr>
        <w:t>Creativity and Innovation [Problem Solving – Freedom to Think]</w:t>
      </w:r>
    </w:p>
    <w:p w14:paraId="260A2163" w14:textId="23F70424" w:rsidR="002C3442" w:rsidRPr="003107AD" w:rsidRDefault="002C3442" w:rsidP="002C3442">
      <w:pPr>
        <w:rPr>
          <w:rFonts w:asciiTheme="majorHAnsi" w:hAnsiTheme="majorHAnsi" w:cstheme="majorHAnsi"/>
          <w:i/>
          <w:color w:val="548DD4" w:themeColor="text2" w:themeTint="99"/>
          <w:sz w:val="16"/>
          <w:szCs w:val="16"/>
        </w:rPr>
      </w:pPr>
      <w:r w:rsidRPr="003107AD">
        <w:rPr>
          <w:rFonts w:asciiTheme="majorHAnsi" w:hAnsiTheme="majorHAnsi" w:cstheme="majorHAnsi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3"/>
      </w:tblGrid>
      <w:tr w:rsidR="002C3442" w:rsidRPr="003107AD" w14:paraId="4D88C3C5" w14:textId="77777777" w:rsidTr="00E35B43">
        <w:tc>
          <w:tcPr>
            <w:tcW w:w="10083" w:type="dxa"/>
          </w:tcPr>
          <w:p w14:paraId="3BF93DE8" w14:textId="3E8C5BE7" w:rsidR="002C3442" w:rsidRPr="003107AD" w:rsidRDefault="00E35B43" w:rsidP="00E35B4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What kind of decisions are required of the role, without referral to the line manager?</w:t>
            </w:r>
          </w:p>
          <w:p w14:paraId="289D0129" w14:textId="77777777" w:rsidR="00927809" w:rsidRPr="003107AD" w:rsidRDefault="00927809" w:rsidP="00E35B43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</w:p>
          <w:p w14:paraId="58CC8D0E" w14:textId="77777777" w:rsidR="00927809" w:rsidRPr="003107AD" w:rsidRDefault="00927809" w:rsidP="00E35B43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107AD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instrText xml:space="preserve"> FORMTEXT </w:instrText>
            </w:r>
            <w:r w:rsidRPr="003107AD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r>
            <w:r w:rsidRPr="003107AD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separate"/>
            </w:r>
            <w:r w:rsidRPr="003107AD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end"/>
            </w:r>
            <w:bookmarkEnd w:id="8"/>
          </w:p>
          <w:p w14:paraId="34DAEB7C" w14:textId="3491CF5A" w:rsidR="00927973" w:rsidRPr="003107AD" w:rsidRDefault="00927973" w:rsidP="00E35B43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</w:p>
        </w:tc>
      </w:tr>
      <w:tr w:rsidR="00E35B43" w:rsidRPr="003107AD" w14:paraId="7FA1D452" w14:textId="77777777" w:rsidTr="00E35B43">
        <w:tc>
          <w:tcPr>
            <w:tcW w:w="10083" w:type="dxa"/>
          </w:tcPr>
          <w:p w14:paraId="2D9B7997" w14:textId="53916BEE" w:rsidR="00E35B43" w:rsidRPr="003107AD" w:rsidRDefault="00BC0DBA" w:rsidP="00E35B4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</w:t>
            </w:r>
            <w:r w:rsidR="00E35B43" w:rsidRPr="003107A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ndicate where there are policies/guidelines/procedures to guide </w:t>
            </w:r>
            <w:r w:rsidR="00927973" w:rsidRPr="003107A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the</w:t>
            </w:r>
            <w:r w:rsidR="00E35B43" w:rsidRPr="003107A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decision-making</w:t>
            </w:r>
            <w:r w:rsidRPr="003107A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 if appropriate</w:t>
            </w:r>
            <w:r w:rsidR="00E35B43" w:rsidRPr="003107A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  <w:p w14:paraId="17298CE3" w14:textId="77777777" w:rsidR="00927809" w:rsidRPr="003107AD" w:rsidRDefault="00927809" w:rsidP="00E35B4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E2DEFF" w14:textId="77777777" w:rsidR="00927809" w:rsidRPr="003107AD" w:rsidRDefault="00927809" w:rsidP="00E35B4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107AD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9"/>
          </w:p>
          <w:p w14:paraId="575C0111" w14:textId="72849206" w:rsidR="00927973" w:rsidRPr="003107AD" w:rsidRDefault="00927973" w:rsidP="00E35B4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35B43" w:rsidRPr="003107AD" w14:paraId="2B3AF69E" w14:textId="77777777" w:rsidTr="00E35B43">
        <w:tc>
          <w:tcPr>
            <w:tcW w:w="10083" w:type="dxa"/>
          </w:tcPr>
          <w:p w14:paraId="3182028A" w14:textId="655A7ECB" w:rsidR="00E35B43" w:rsidRPr="003107AD" w:rsidRDefault="00E35B43" w:rsidP="00E35B4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Identify what decisions require creativity, innovation or creation of new policy, guidelines or new directions.</w:t>
            </w:r>
          </w:p>
          <w:p w14:paraId="5BBF12A1" w14:textId="77777777" w:rsidR="00927809" w:rsidRPr="003107AD" w:rsidRDefault="00927809" w:rsidP="00E35B4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91B1F4E" w14:textId="77777777" w:rsidR="00927809" w:rsidRPr="003107AD" w:rsidRDefault="00927809" w:rsidP="00E35B4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107AD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10"/>
          </w:p>
          <w:p w14:paraId="358ADC87" w14:textId="3A4C385D" w:rsidR="00927973" w:rsidRPr="003107AD" w:rsidRDefault="00927973" w:rsidP="00E35B4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35B43" w:rsidRPr="003107AD" w14:paraId="5A07B3A7" w14:textId="77777777" w:rsidTr="00E35B43">
        <w:tc>
          <w:tcPr>
            <w:tcW w:w="10083" w:type="dxa"/>
          </w:tcPr>
          <w:p w14:paraId="7B27455E" w14:textId="7C8BEE6C" w:rsidR="00E35B43" w:rsidRPr="003107AD" w:rsidRDefault="00E35B43" w:rsidP="00E35B43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What kind of decision</w:t>
            </w:r>
            <w:r w:rsidR="00927973" w:rsidRPr="003107A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</w:t>
            </w:r>
            <w:r w:rsidRPr="003107AD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need to be escalated to Line Manager or above?  </w:t>
            </w:r>
          </w:p>
          <w:p w14:paraId="1F46A391" w14:textId="77777777" w:rsidR="00927973" w:rsidRPr="003107AD" w:rsidRDefault="00927973" w:rsidP="00E35B4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FCE40E3" w14:textId="77777777" w:rsidR="00927809" w:rsidRPr="003107AD" w:rsidRDefault="00927809" w:rsidP="00E35B4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107AD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11"/>
          </w:p>
          <w:p w14:paraId="5573E43C" w14:textId="408CACCE" w:rsidR="00927973" w:rsidRPr="003107AD" w:rsidRDefault="00927973" w:rsidP="00E35B4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0191FBCB" w14:textId="77777777" w:rsidR="00B000C9" w:rsidRPr="003107AD" w:rsidRDefault="00B000C9" w:rsidP="00B000C9">
      <w:pPr>
        <w:pStyle w:val="ListParagraph"/>
        <w:ind w:left="360"/>
        <w:rPr>
          <w:rFonts w:asciiTheme="majorHAnsi" w:hAnsiTheme="majorHAnsi" w:cstheme="majorHAnsi"/>
          <w:b/>
          <w:sz w:val="16"/>
          <w:szCs w:val="16"/>
        </w:rPr>
      </w:pPr>
    </w:p>
    <w:p w14:paraId="003A38F7" w14:textId="77777777" w:rsidR="00CC557F" w:rsidRPr="003107AD" w:rsidRDefault="00CC557F" w:rsidP="00CC557F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/>
          <w:sz w:val="16"/>
          <w:szCs w:val="16"/>
        </w:rPr>
      </w:pPr>
      <w:r w:rsidRPr="003107AD">
        <w:rPr>
          <w:rFonts w:asciiTheme="majorHAnsi" w:hAnsiTheme="majorHAnsi" w:cstheme="majorHAnsi"/>
          <w:b/>
          <w:sz w:val="16"/>
          <w:szCs w:val="16"/>
        </w:rPr>
        <w:t>Challenges [Problem Solving – Thinking Challenge]</w:t>
      </w:r>
    </w:p>
    <w:p w14:paraId="73FD554E" w14:textId="227528A6" w:rsidR="003949C3" w:rsidRPr="003107AD" w:rsidRDefault="003949C3" w:rsidP="003949C3">
      <w:pPr>
        <w:rPr>
          <w:rFonts w:asciiTheme="majorHAnsi" w:hAnsiTheme="majorHAnsi" w:cstheme="majorHAnsi"/>
          <w:sz w:val="16"/>
          <w:szCs w:val="16"/>
        </w:rPr>
      </w:pPr>
      <w:r w:rsidRPr="003107AD">
        <w:rPr>
          <w:rFonts w:asciiTheme="majorHAnsi" w:hAnsiTheme="majorHAnsi" w:cstheme="majorHAnsi"/>
          <w:sz w:val="16"/>
          <w:szCs w:val="16"/>
        </w:rPr>
        <w:t xml:space="preserve">Please describe, with examples, at least three challenges this role will have.  They might involve different customer demands, </w:t>
      </w:r>
      <w:r w:rsidR="00510DA9" w:rsidRPr="003107AD">
        <w:rPr>
          <w:rFonts w:asciiTheme="majorHAnsi" w:hAnsiTheme="majorHAnsi" w:cstheme="majorHAnsi"/>
          <w:sz w:val="16"/>
          <w:szCs w:val="16"/>
        </w:rPr>
        <w:t>developing</w:t>
      </w:r>
      <w:r w:rsidR="00A83BFE" w:rsidRPr="003107AD">
        <w:rPr>
          <w:rFonts w:asciiTheme="majorHAnsi" w:hAnsiTheme="majorHAnsi" w:cstheme="majorHAnsi"/>
          <w:sz w:val="16"/>
          <w:szCs w:val="16"/>
        </w:rPr>
        <w:t xml:space="preserve"> or interpreting </w:t>
      </w:r>
      <w:r w:rsidR="00510DA9" w:rsidRPr="003107AD">
        <w:rPr>
          <w:rFonts w:asciiTheme="majorHAnsi" w:hAnsiTheme="majorHAnsi" w:cstheme="majorHAnsi"/>
          <w:sz w:val="16"/>
          <w:szCs w:val="16"/>
        </w:rPr>
        <w:t>policy</w:t>
      </w:r>
      <w:r w:rsidR="00A83BFE" w:rsidRPr="003107AD">
        <w:rPr>
          <w:rFonts w:asciiTheme="majorHAnsi" w:hAnsiTheme="majorHAnsi" w:cstheme="majorHAnsi"/>
          <w:sz w:val="16"/>
          <w:szCs w:val="16"/>
        </w:rPr>
        <w:t xml:space="preserve"> and</w:t>
      </w:r>
      <w:r w:rsidRPr="003107AD">
        <w:rPr>
          <w:rFonts w:asciiTheme="majorHAnsi" w:hAnsiTheme="majorHAnsi" w:cstheme="majorHAnsi"/>
          <w:sz w:val="16"/>
          <w:szCs w:val="16"/>
        </w:rPr>
        <w:t xml:space="preserve"> </w:t>
      </w:r>
      <w:r w:rsidR="00A83BFE" w:rsidRPr="003107AD">
        <w:rPr>
          <w:rFonts w:asciiTheme="majorHAnsi" w:hAnsiTheme="majorHAnsi" w:cstheme="majorHAnsi"/>
          <w:sz w:val="16"/>
          <w:szCs w:val="16"/>
        </w:rPr>
        <w:t>legislation</w:t>
      </w:r>
      <w:r w:rsidRPr="003107AD">
        <w:rPr>
          <w:rFonts w:asciiTheme="majorHAnsi" w:hAnsiTheme="majorHAnsi" w:cstheme="majorHAnsi"/>
          <w:sz w:val="16"/>
          <w:szCs w:val="16"/>
        </w:rPr>
        <w:t>, developing new approaches</w:t>
      </w:r>
      <w:r w:rsidR="00A83BFE" w:rsidRPr="003107AD">
        <w:rPr>
          <w:rFonts w:asciiTheme="majorHAnsi" w:hAnsiTheme="majorHAnsi" w:cstheme="majorHAnsi"/>
          <w:sz w:val="16"/>
          <w:szCs w:val="16"/>
        </w:rPr>
        <w:t>, technological challenges</w:t>
      </w:r>
      <w:r w:rsidR="00DB2FB1" w:rsidRPr="003107AD">
        <w:rPr>
          <w:rFonts w:asciiTheme="majorHAnsi" w:hAnsiTheme="majorHAnsi" w:cstheme="majorHAnsi"/>
          <w:sz w:val="16"/>
          <w:szCs w:val="16"/>
        </w:rPr>
        <w:t>, managing diverse team</w:t>
      </w:r>
      <w:r w:rsidR="00510DA9" w:rsidRPr="003107AD">
        <w:rPr>
          <w:rFonts w:asciiTheme="majorHAnsi" w:hAnsiTheme="majorHAnsi" w:cstheme="majorHAnsi"/>
          <w:sz w:val="16"/>
          <w:szCs w:val="16"/>
        </w:rPr>
        <w:t xml:space="preserve"> etc.</w:t>
      </w:r>
    </w:p>
    <w:p w14:paraId="58BE79EF" w14:textId="77777777" w:rsidR="003949C3" w:rsidRPr="003107AD" w:rsidRDefault="003949C3" w:rsidP="003949C3">
      <w:pPr>
        <w:rPr>
          <w:rFonts w:asciiTheme="majorHAnsi" w:hAnsiTheme="majorHAnsi" w:cstheme="majorHAnsi"/>
          <w:i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268"/>
      </w:tblGrid>
      <w:tr w:rsidR="003949C3" w:rsidRPr="003107AD" w14:paraId="7ECEA520" w14:textId="77777777" w:rsidTr="003949C3">
        <w:tc>
          <w:tcPr>
            <w:tcW w:w="4815" w:type="dxa"/>
            <w:shd w:val="clear" w:color="auto" w:fill="C6D9F1" w:themeFill="text2" w:themeFillTint="33"/>
          </w:tcPr>
          <w:p w14:paraId="4C3968AB" w14:textId="57626398" w:rsidR="003949C3" w:rsidRPr="003107AD" w:rsidRDefault="003949C3" w:rsidP="00CD746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t>What will be challenging?</w:t>
            </w:r>
          </w:p>
        </w:tc>
        <w:tc>
          <w:tcPr>
            <w:tcW w:w="5268" w:type="dxa"/>
            <w:shd w:val="clear" w:color="auto" w:fill="C6D9F1" w:themeFill="text2" w:themeFillTint="33"/>
          </w:tcPr>
          <w:p w14:paraId="5171336C" w14:textId="2FC5F6BE" w:rsidR="003949C3" w:rsidRPr="003107AD" w:rsidRDefault="003949C3" w:rsidP="00CD746F">
            <w:pPr>
              <w:rPr>
                <w:rFonts w:asciiTheme="majorHAnsi" w:hAnsiTheme="majorHAnsi" w:cstheme="majorHAnsi"/>
                <w:b/>
                <w:color w:val="548DD4" w:themeColor="text2" w:themeTint="99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t>Why will it be a challenge?</w:t>
            </w:r>
          </w:p>
        </w:tc>
      </w:tr>
      <w:tr w:rsidR="003949C3" w:rsidRPr="003107AD" w14:paraId="7334CCD1" w14:textId="77777777" w:rsidTr="003949C3">
        <w:tc>
          <w:tcPr>
            <w:tcW w:w="4815" w:type="dxa"/>
          </w:tcPr>
          <w:p w14:paraId="617058C0" w14:textId="2E09B6C3" w:rsidR="003949C3" w:rsidRPr="003107AD" w:rsidRDefault="003949C3" w:rsidP="00CD746F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  <w:t xml:space="preserve"> </w:t>
            </w:r>
          </w:p>
          <w:p w14:paraId="45B517BA" w14:textId="0D6EEE4A" w:rsidR="003949C3" w:rsidRPr="003107AD" w:rsidRDefault="003949C3" w:rsidP="00CD746F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3107AD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instrText xml:space="preserve"> FORMTEXT </w:instrText>
            </w:r>
            <w:r w:rsidRPr="003107AD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r>
            <w:r w:rsidRPr="003107AD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separate"/>
            </w:r>
            <w:r w:rsidRPr="003107AD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end"/>
            </w:r>
            <w:bookmarkEnd w:id="12"/>
          </w:p>
          <w:p w14:paraId="58A1B63C" w14:textId="7493B414" w:rsidR="003949C3" w:rsidRPr="003107AD" w:rsidRDefault="003949C3" w:rsidP="00CD746F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268" w:type="dxa"/>
          </w:tcPr>
          <w:p w14:paraId="7F8F6F52" w14:textId="77777777" w:rsidR="003949C3" w:rsidRPr="003107AD" w:rsidRDefault="003949C3" w:rsidP="00CD746F">
            <w:pPr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i/>
                <w:color w:val="548DD4" w:themeColor="text2" w:themeTint="99"/>
                <w:sz w:val="16"/>
                <w:szCs w:val="16"/>
              </w:rPr>
              <w:t xml:space="preserve"> </w:t>
            </w:r>
          </w:p>
          <w:p w14:paraId="4ED8EE24" w14:textId="1BB590F3" w:rsidR="003949C3" w:rsidRPr="003107AD" w:rsidRDefault="003949C3" w:rsidP="00CD746F">
            <w:pPr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3107AD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instrText xml:space="preserve"> FORMTEXT </w:instrText>
            </w:r>
            <w:r w:rsidRPr="003107AD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</w:r>
            <w:r w:rsidRPr="003107AD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separate"/>
            </w:r>
            <w:r w:rsidRPr="003107AD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iCs/>
                <w:noProof/>
                <w:color w:val="548DD4" w:themeColor="text2" w:themeTint="99"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iCs/>
                <w:color w:val="548DD4" w:themeColor="text2" w:themeTint="99"/>
                <w:sz w:val="16"/>
                <w:szCs w:val="16"/>
              </w:rPr>
              <w:fldChar w:fldCharType="end"/>
            </w:r>
            <w:bookmarkEnd w:id="13"/>
          </w:p>
        </w:tc>
      </w:tr>
      <w:tr w:rsidR="003949C3" w:rsidRPr="003107AD" w14:paraId="1777B5ED" w14:textId="77777777" w:rsidTr="003949C3">
        <w:tc>
          <w:tcPr>
            <w:tcW w:w="4815" w:type="dxa"/>
          </w:tcPr>
          <w:p w14:paraId="4BA263CA" w14:textId="77777777" w:rsidR="003949C3" w:rsidRPr="003107AD" w:rsidRDefault="003949C3" w:rsidP="00CD746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DB0B95" w14:textId="23E7B175" w:rsidR="003949C3" w:rsidRPr="003107AD" w:rsidRDefault="003949C3" w:rsidP="00CD746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3107AD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14"/>
          </w:p>
          <w:p w14:paraId="01582CBF" w14:textId="77777777" w:rsidR="003949C3" w:rsidRPr="003107AD" w:rsidRDefault="003949C3" w:rsidP="00CD746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268" w:type="dxa"/>
          </w:tcPr>
          <w:p w14:paraId="43AE6701" w14:textId="77777777" w:rsidR="003949C3" w:rsidRPr="003107AD" w:rsidRDefault="003949C3" w:rsidP="00CD746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EB95828" w14:textId="686AD379" w:rsidR="003949C3" w:rsidRPr="003107AD" w:rsidRDefault="003949C3" w:rsidP="00CD746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3107AD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15"/>
          </w:p>
        </w:tc>
      </w:tr>
      <w:tr w:rsidR="003949C3" w:rsidRPr="003107AD" w14:paraId="412B4D2D" w14:textId="77777777" w:rsidTr="003949C3">
        <w:tc>
          <w:tcPr>
            <w:tcW w:w="4815" w:type="dxa"/>
          </w:tcPr>
          <w:p w14:paraId="668AF756" w14:textId="77777777" w:rsidR="003949C3" w:rsidRPr="003107AD" w:rsidRDefault="003949C3" w:rsidP="00CD746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3F8334" w14:textId="159BB915" w:rsidR="003949C3" w:rsidRPr="003107AD" w:rsidRDefault="003949C3" w:rsidP="00CD746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3107AD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16"/>
          </w:p>
          <w:p w14:paraId="2B996C0F" w14:textId="77777777" w:rsidR="003949C3" w:rsidRPr="003107AD" w:rsidRDefault="003949C3" w:rsidP="00CD746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268" w:type="dxa"/>
          </w:tcPr>
          <w:p w14:paraId="415D6269" w14:textId="77777777" w:rsidR="003949C3" w:rsidRPr="003107AD" w:rsidRDefault="003949C3" w:rsidP="00CD746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D35331" w14:textId="575BE8B8" w:rsidR="003949C3" w:rsidRPr="003107AD" w:rsidRDefault="003949C3" w:rsidP="00CD746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3107AD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17"/>
          </w:p>
        </w:tc>
      </w:tr>
    </w:tbl>
    <w:p w14:paraId="039798EE" w14:textId="4E9CF5F3" w:rsidR="00E35B43" w:rsidRPr="003107AD" w:rsidRDefault="00E35B43" w:rsidP="00E35B43">
      <w:pPr>
        <w:rPr>
          <w:rFonts w:asciiTheme="majorHAnsi" w:hAnsiTheme="majorHAnsi" w:cstheme="majorHAnsi"/>
          <w:b/>
          <w:sz w:val="16"/>
          <w:szCs w:val="16"/>
        </w:rPr>
      </w:pPr>
    </w:p>
    <w:p w14:paraId="04599D82" w14:textId="44B2E1C3" w:rsidR="00C66FA2" w:rsidRPr="003107AD" w:rsidRDefault="00C66FA2" w:rsidP="00C66FA2">
      <w:pPr>
        <w:rPr>
          <w:rFonts w:ascii="Calibri" w:eastAsia="Calibri" w:hAnsi="Calibri" w:cs="Calibri"/>
          <w:sz w:val="16"/>
          <w:szCs w:val="16"/>
        </w:rPr>
      </w:pPr>
      <w:r w:rsidRPr="003107AD">
        <w:rPr>
          <w:rFonts w:asciiTheme="majorHAnsi" w:hAnsiTheme="majorHAnsi" w:cstheme="majorBidi"/>
          <w:b/>
          <w:bCs/>
          <w:sz w:val="16"/>
          <w:szCs w:val="16"/>
        </w:rPr>
        <w:t>4.      Organisational Relationships and Impact</w:t>
      </w:r>
      <w:r w:rsidRPr="003107AD">
        <w:rPr>
          <w:sz w:val="16"/>
          <w:szCs w:val="16"/>
        </w:rPr>
        <w:br/>
      </w:r>
      <w:r w:rsidRPr="003107AD">
        <w:rPr>
          <w:sz w:val="16"/>
          <w:szCs w:val="16"/>
        </w:rPr>
        <w:br/>
      </w:r>
      <w:r w:rsidRPr="003107AD">
        <w:rPr>
          <w:rFonts w:ascii="Calibri" w:eastAsia="Calibri" w:hAnsi="Calibri" w:cs="Calibri"/>
          <w:sz w:val="16"/>
          <w:szCs w:val="16"/>
        </w:rPr>
        <w:t xml:space="preserve">What level of knowledge of the organisation does this role require and how is that knowledge applied? What level of influence and collaboration across the organisation may be required? </w:t>
      </w:r>
    </w:p>
    <w:p w14:paraId="7CFC41D0" w14:textId="77777777" w:rsidR="00C66FA2" w:rsidRPr="003107AD" w:rsidRDefault="00C66FA2" w:rsidP="00C66FA2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93"/>
      </w:tblGrid>
      <w:tr w:rsidR="00C66FA2" w:rsidRPr="003107AD" w14:paraId="1DBB9E24" w14:textId="77777777" w:rsidTr="004E2535">
        <w:tc>
          <w:tcPr>
            <w:tcW w:w="10093" w:type="dxa"/>
          </w:tcPr>
          <w:p w14:paraId="676A0484" w14:textId="0341A88A" w:rsidR="00C66FA2" w:rsidRPr="003107AD" w:rsidRDefault="00C66FA2" w:rsidP="004E253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8EB7B5F" w14:textId="09733522" w:rsidR="00C66FA2" w:rsidRPr="003107AD" w:rsidRDefault="00C66FA2" w:rsidP="004E2535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107AD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3107AD">
              <w:rPr>
                <w:rFonts w:ascii="Calibri" w:eastAsia="Calibri" w:hAnsi="Calibri" w:cs="Calibri"/>
                <w:sz w:val="16"/>
                <w:szCs w:val="16"/>
              </w:rPr>
              <w:instrText xml:space="preserve"> FORMTEXT </w:instrText>
            </w:r>
            <w:r w:rsidRPr="003107AD">
              <w:rPr>
                <w:rFonts w:ascii="Calibri" w:eastAsia="Calibri" w:hAnsi="Calibri" w:cs="Calibri"/>
                <w:sz w:val="16"/>
                <w:szCs w:val="16"/>
              </w:rPr>
            </w:r>
            <w:r w:rsidRPr="003107AD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3107AD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3107AD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3107AD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3107AD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3107AD">
              <w:rPr>
                <w:rFonts w:ascii="Calibri" w:eastAsia="Calibri" w:hAnsi="Calibri" w:cs="Calibri"/>
                <w:noProof/>
                <w:sz w:val="16"/>
                <w:szCs w:val="16"/>
              </w:rPr>
              <w:t> </w:t>
            </w:r>
            <w:r w:rsidRPr="003107AD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18"/>
          </w:p>
          <w:p w14:paraId="693C1D6F" w14:textId="77777777" w:rsidR="00C66FA2" w:rsidRPr="003107AD" w:rsidRDefault="00C66FA2" w:rsidP="004E253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242113A" w14:textId="77777777" w:rsidR="00C66FA2" w:rsidRPr="003107AD" w:rsidRDefault="00C66FA2" w:rsidP="004E253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B9BB91B" w14:textId="77777777" w:rsidR="00C66FA2" w:rsidRPr="003107AD" w:rsidRDefault="00C66FA2" w:rsidP="004E253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0193540" w14:textId="77777777" w:rsidR="00C66FA2" w:rsidRPr="003107AD" w:rsidRDefault="00C66FA2" w:rsidP="004E253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1C9638" w14:textId="77777777" w:rsidR="00C66FA2" w:rsidRPr="003107AD" w:rsidRDefault="00C66FA2" w:rsidP="004E2535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31E798B0" w14:textId="2ACFC5BF" w:rsidR="00593BAC" w:rsidRDefault="00593BAC" w:rsidP="77CDD732">
      <w:pPr>
        <w:rPr>
          <w:rFonts w:asciiTheme="majorHAnsi" w:hAnsiTheme="majorHAnsi" w:cstheme="majorBidi"/>
          <w:b/>
          <w:bCs/>
          <w:sz w:val="16"/>
          <w:szCs w:val="16"/>
        </w:rPr>
      </w:pPr>
    </w:p>
    <w:p w14:paraId="7FE1F7A4" w14:textId="1AE644D1" w:rsidR="003107AD" w:rsidRDefault="003107AD" w:rsidP="77CDD732">
      <w:pPr>
        <w:rPr>
          <w:rFonts w:asciiTheme="majorHAnsi" w:hAnsiTheme="majorHAnsi" w:cstheme="majorBidi"/>
          <w:b/>
          <w:bCs/>
          <w:sz w:val="16"/>
          <w:szCs w:val="16"/>
        </w:rPr>
      </w:pPr>
    </w:p>
    <w:p w14:paraId="0EEAD1AE" w14:textId="617ACC30" w:rsidR="003107AD" w:rsidRDefault="003107AD" w:rsidP="77CDD732">
      <w:pPr>
        <w:rPr>
          <w:rFonts w:asciiTheme="majorHAnsi" w:hAnsiTheme="majorHAnsi" w:cstheme="majorBidi"/>
          <w:b/>
          <w:bCs/>
          <w:sz w:val="16"/>
          <w:szCs w:val="16"/>
        </w:rPr>
      </w:pPr>
    </w:p>
    <w:p w14:paraId="3EF82E52" w14:textId="5215D44F" w:rsidR="003107AD" w:rsidRDefault="003107AD" w:rsidP="77CDD732">
      <w:pPr>
        <w:rPr>
          <w:rFonts w:asciiTheme="majorHAnsi" w:hAnsiTheme="majorHAnsi" w:cstheme="majorBidi"/>
          <w:b/>
          <w:bCs/>
          <w:sz w:val="16"/>
          <w:szCs w:val="16"/>
        </w:rPr>
      </w:pPr>
    </w:p>
    <w:p w14:paraId="2A7EB058" w14:textId="593FEB0C" w:rsidR="003107AD" w:rsidRDefault="003107AD" w:rsidP="77CDD732">
      <w:pPr>
        <w:rPr>
          <w:rFonts w:asciiTheme="majorHAnsi" w:hAnsiTheme="majorHAnsi" w:cstheme="majorBidi"/>
          <w:b/>
          <w:bCs/>
          <w:sz w:val="16"/>
          <w:szCs w:val="16"/>
        </w:rPr>
      </w:pPr>
    </w:p>
    <w:p w14:paraId="0429055A" w14:textId="77777777" w:rsidR="003107AD" w:rsidRPr="003107AD" w:rsidRDefault="003107AD" w:rsidP="77CDD732">
      <w:pPr>
        <w:rPr>
          <w:rFonts w:asciiTheme="majorHAnsi" w:hAnsiTheme="majorHAnsi" w:cstheme="majorBidi"/>
          <w:b/>
          <w:bCs/>
          <w:sz w:val="16"/>
          <w:szCs w:val="16"/>
        </w:rPr>
      </w:pPr>
    </w:p>
    <w:p w14:paraId="24F0CD48" w14:textId="7E76EDB0" w:rsidR="002C3442" w:rsidRPr="003107AD" w:rsidRDefault="00C66FA2" w:rsidP="00C66FA2">
      <w:pPr>
        <w:rPr>
          <w:rFonts w:asciiTheme="majorHAnsi" w:hAnsiTheme="majorHAnsi" w:cstheme="majorHAnsi"/>
          <w:b/>
          <w:sz w:val="16"/>
          <w:szCs w:val="16"/>
        </w:rPr>
      </w:pPr>
      <w:r w:rsidRPr="003107AD">
        <w:rPr>
          <w:rFonts w:asciiTheme="majorHAnsi" w:hAnsiTheme="majorHAnsi" w:cstheme="majorHAnsi"/>
          <w:b/>
          <w:sz w:val="16"/>
          <w:szCs w:val="16"/>
        </w:rPr>
        <w:lastRenderedPageBreak/>
        <w:t>5</w:t>
      </w:r>
      <w:r w:rsidR="00991CF1" w:rsidRPr="003107AD">
        <w:rPr>
          <w:rFonts w:asciiTheme="majorHAnsi" w:hAnsiTheme="majorHAnsi" w:cstheme="majorHAnsi"/>
          <w:b/>
          <w:sz w:val="16"/>
          <w:szCs w:val="16"/>
        </w:rPr>
        <w:t xml:space="preserve">.    </w:t>
      </w:r>
      <w:r w:rsidRPr="003107AD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2C3442" w:rsidRPr="003107AD">
        <w:rPr>
          <w:rFonts w:asciiTheme="majorHAnsi" w:hAnsiTheme="majorHAnsi" w:cstheme="majorHAnsi"/>
          <w:b/>
          <w:sz w:val="16"/>
          <w:szCs w:val="16"/>
        </w:rPr>
        <w:t>Financial Responsibilit</w:t>
      </w:r>
      <w:r w:rsidR="00302AD6" w:rsidRPr="003107AD">
        <w:rPr>
          <w:rFonts w:asciiTheme="majorHAnsi" w:hAnsiTheme="majorHAnsi" w:cstheme="majorHAnsi"/>
          <w:b/>
          <w:sz w:val="16"/>
          <w:szCs w:val="16"/>
        </w:rPr>
        <w:t>y</w:t>
      </w:r>
      <w:r w:rsidR="00110F62" w:rsidRPr="003107AD">
        <w:rPr>
          <w:rFonts w:asciiTheme="majorHAnsi" w:hAnsiTheme="majorHAnsi" w:cstheme="majorHAnsi"/>
          <w:b/>
          <w:sz w:val="16"/>
          <w:szCs w:val="16"/>
        </w:rPr>
        <w:t xml:space="preserve"> (</w:t>
      </w:r>
      <w:r w:rsidR="00302AD6" w:rsidRPr="003107AD">
        <w:rPr>
          <w:rFonts w:asciiTheme="majorHAnsi" w:hAnsiTheme="majorHAnsi" w:cstheme="majorHAnsi"/>
          <w:b/>
          <w:sz w:val="16"/>
          <w:szCs w:val="16"/>
        </w:rPr>
        <w:t>i</w:t>
      </w:r>
      <w:r w:rsidR="00110F62" w:rsidRPr="003107AD">
        <w:rPr>
          <w:rFonts w:asciiTheme="majorHAnsi" w:hAnsiTheme="majorHAnsi" w:cstheme="majorHAnsi"/>
          <w:b/>
          <w:sz w:val="16"/>
          <w:szCs w:val="16"/>
        </w:rPr>
        <w:t>f applicable)</w:t>
      </w:r>
    </w:p>
    <w:p w14:paraId="3E4D594F" w14:textId="77777777" w:rsidR="00C66FA2" w:rsidRPr="003107AD" w:rsidRDefault="00C66FA2" w:rsidP="002C3442">
      <w:pPr>
        <w:rPr>
          <w:rFonts w:asciiTheme="majorHAnsi" w:hAnsiTheme="majorHAnsi" w:cstheme="majorHAnsi"/>
          <w:sz w:val="16"/>
          <w:szCs w:val="16"/>
        </w:rPr>
      </w:pPr>
    </w:p>
    <w:p w14:paraId="2E45ECC1" w14:textId="25D02CA4" w:rsidR="002C3442" w:rsidRPr="003107AD" w:rsidRDefault="00927973" w:rsidP="002C3442">
      <w:pPr>
        <w:rPr>
          <w:rFonts w:asciiTheme="majorHAnsi" w:hAnsiTheme="majorHAnsi" w:cstheme="majorHAnsi"/>
          <w:sz w:val="16"/>
          <w:szCs w:val="16"/>
        </w:rPr>
      </w:pPr>
      <w:r w:rsidRPr="003107AD">
        <w:rPr>
          <w:rFonts w:asciiTheme="majorHAnsi" w:hAnsiTheme="majorHAnsi" w:cstheme="majorHAnsi"/>
          <w:sz w:val="16"/>
          <w:szCs w:val="16"/>
        </w:rPr>
        <w:t>Does this role have financial responsibility and</w:t>
      </w:r>
      <w:r w:rsidR="0073285B" w:rsidRPr="003107AD">
        <w:rPr>
          <w:rFonts w:asciiTheme="majorHAnsi" w:hAnsiTheme="majorHAnsi" w:cstheme="majorHAnsi"/>
          <w:sz w:val="16"/>
          <w:szCs w:val="16"/>
        </w:rPr>
        <w:t>/or</w:t>
      </w:r>
      <w:r w:rsidRPr="003107AD">
        <w:rPr>
          <w:rFonts w:asciiTheme="majorHAnsi" w:hAnsiTheme="majorHAnsi" w:cstheme="majorHAnsi"/>
          <w:sz w:val="16"/>
          <w:szCs w:val="16"/>
        </w:rPr>
        <w:t xml:space="preserve"> delegation</w:t>
      </w:r>
      <w:r w:rsidR="002C3442" w:rsidRPr="003107AD">
        <w:rPr>
          <w:rFonts w:asciiTheme="majorHAnsi" w:hAnsiTheme="majorHAnsi" w:cstheme="majorHAnsi"/>
          <w:sz w:val="16"/>
          <w:szCs w:val="16"/>
        </w:rPr>
        <w:t>?  If so, please outline what type of responsibilities and quantify for the current financial year</w:t>
      </w:r>
      <w:r w:rsidR="00FF36EB" w:rsidRPr="003107AD">
        <w:rPr>
          <w:rFonts w:asciiTheme="majorHAnsi" w:hAnsiTheme="majorHAnsi" w:cstheme="majorHAnsi"/>
          <w:sz w:val="16"/>
          <w:szCs w:val="16"/>
        </w:rPr>
        <w:t xml:space="preserve"> (a useful reference could be the University </w:t>
      </w:r>
      <w:r w:rsidR="00302AD6" w:rsidRPr="003107AD">
        <w:rPr>
          <w:rFonts w:asciiTheme="majorHAnsi" w:hAnsiTheme="majorHAnsi" w:cstheme="majorHAnsi"/>
          <w:sz w:val="16"/>
          <w:szCs w:val="16"/>
        </w:rPr>
        <w:t xml:space="preserve">Financial </w:t>
      </w:r>
      <w:r w:rsidR="00FF36EB" w:rsidRPr="003107AD">
        <w:rPr>
          <w:rFonts w:asciiTheme="majorHAnsi" w:hAnsiTheme="majorHAnsi" w:cstheme="majorHAnsi"/>
          <w:sz w:val="16"/>
          <w:szCs w:val="16"/>
        </w:rPr>
        <w:t>Delegations Policy)</w:t>
      </w:r>
      <w:r w:rsidR="002C3442" w:rsidRPr="003107AD">
        <w:rPr>
          <w:rFonts w:asciiTheme="majorHAnsi" w:hAnsiTheme="majorHAnsi" w:cstheme="majorHAnsi"/>
          <w:sz w:val="16"/>
          <w:szCs w:val="16"/>
        </w:rPr>
        <w:t>.</w:t>
      </w:r>
    </w:p>
    <w:p w14:paraId="4B9866C1" w14:textId="77777777" w:rsidR="002C3442" w:rsidRPr="003107AD" w:rsidRDefault="002C3442" w:rsidP="002C3442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3359"/>
        <w:gridCol w:w="3360"/>
      </w:tblGrid>
      <w:tr w:rsidR="002C3442" w:rsidRPr="003107AD" w14:paraId="28C81830" w14:textId="77777777" w:rsidTr="00927973">
        <w:tc>
          <w:tcPr>
            <w:tcW w:w="3364" w:type="dxa"/>
            <w:shd w:val="clear" w:color="auto" w:fill="C6D9F1" w:themeFill="text2" w:themeFillTint="33"/>
          </w:tcPr>
          <w:p w14:paraId="77D294DB" w14:textId="6DFE5936" w:rsidR="002C3442" w:rsidRPr="003107AD" w:rsidRDefault="002C3442" w:rsidP="003E13F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t>Operating Budget:</w:t>
            </w:r>
            <w:r w:rsidR="00927973"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927973"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927973"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="00927973" w:rsidRPr="003107AD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="00927973"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="00927973" w:rsidRPr="003107AD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="00927973" w:rsidRPr="003107AD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="00927973" w:rsidRPr="003107AD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="00927973" w:rsidRPr="003107AD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="00927973" w:rsidRPr="003107AD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="00927973"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359" w:type="dxa"/>
            <w:shd w:val="clear" w:color="auto" w:fill="C6D9F1" w:themeFill="text2" w:themeFillTint="33"/>
          </w:tcPr>
          <w:p w14:paraId="3C52EF7C" w14:textId="18C1C833" w:rsidR="002C3442" w:rsidRPr="003107AD" w:rsidRDefault="002C3442" w:rsidP="003E13F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t>Staffing Budget:</w:t>
            </w:r>
            <w:r w:rsidR="00927973"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927973"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927973"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="00927973" w:rsidRPr="003107AD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="00927973"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="00927973" w:rsidRPr="003107AD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="00927973" w:rsidRPr="003107AD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="00927973" w:rsidRPr="003107AD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="00927973" w:rsidRPr="003107AD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="00927973" w:rsidRPr="003107AD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="00927973"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360" w:type="dxa"/>
            <w:shd w:val="clear" w:color="auto" w:fill="C6D9F1" w:themeFill="text2" w:themeFillTint="33"/>
          </w:tcPr>
          <w:p w14:paraId="27349F18" w14:textId="55D89830" w:rsidR="002C3442" w:rsidRPr="003107AD" w:rsidRDefault="002C3442" w:rsidP="003E13F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t>Capital Budget:</w:t>
            </w:r>
            <w:r w:rsidR="00927973"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927973"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927973"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FORMTEXT </w:instrText>
            </w:r>
            <w:r w:rsidR="00927973" w:rsidRPr="003107AD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="00927973"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="00927973" w:rsidRPr="003107AD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="00927973" w:rsidRPr="003107AD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="00927973" w:rsidRPr="003107AD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="00927973" w:rsidRPr="003107AD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="00927973" w:rsidRPr="003107AD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 </w:t>
            </w:r>
            <w:r w:rsidR="00927973"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bookmarkEnd w:id="21"/>
          </w:p>
        </w:tc>
      </w:tr>
      <w:tr w:rsidR="002C3442" w:rsidRPr="003107AD" w14:paraId="57F02FE8" w14:textId="77777777" w:rsidTr="00927973">
        <w:tc>
          <w:tcPr>
            <w:tcW w:w="10083" w:type="dxa"/>
            <w:gridSpan w:val="3"/>
          </w:tcPr>
          <w:p w14:paraId="033299E2" w14:textId="77777777" w:rsidR="0073285B" w:rsidRPr="003107AD" w:rsidRDefault="0073285B" w:rsidP="003E13F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F700804" w14:textId="45134ECE" w:rsidR="002C3442" w:rsidRPr="003107AD" w:rsidRDefault="002C3442" w:rsidP="003E13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t>Revenue:</w:t>
            </w:r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</w:r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73285B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73285B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73285B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73285B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73285B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22"/>
          </w:p>
        </w:tc>
      </w:tr>
      <w:tr w:rsidR="002C3442" w:rsidRPr="003107AD" w14:paraId="226936AA" w14:textId="77777777" w:rsidTr="00927973">
        <w:tc>
          <w:tcPr>
            <w:tcW w:w="10083" w:type="dxa"/>
            <w:gridSpan w:val="3"/>
          </w:tcPr>
          <w:p w14:paraId="262007D7" w14:textId="77777777" w:rsidR="0073285B" w:rsidRPr="003107AD" w:rsidRDefault="0073285B" w:rsidP="003E13F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FA61B10" w14:textId="1A7F7108" w:rsidR="002C3442" w:rsidRPr="003107AD" w:rsidRDefault="002C3442" w:rsidP="003E13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t>Assets:</w:t>
            </w:r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</w:r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73285B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73285B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73285B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73285B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73285B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23"/>
          </w:p>
        </w:tc>
      </w:tr>
      <w:tr w:rsidR="002C3442" w:rsidRPr="003107AD" w14:paraId="4CC7B308" w14:textId="77777777" w:rsidTr="00927973">
        <w:tc>
          <w:tcPr>
            <w:tcW w:w="10083" w:type="dxa"/>
            <w:gridSpan w:val="3"/>
          </w:tcPr>
          <w:p w14:paraId="74CEEAF8" w14:textId="77777777" w:rsidR="0073285B" w:rsidRPr="003107AD" w:rsidRDefault="0073285B" w:rsidP="003E13F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9F1A7B" w14:textId="35D984F8" w:rsidR="002C3442" w:rsidRPr="003107AD" w:rsidRDefault="002C3442" w:rsidP="003E13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t>Projects:</w:t>
            </w:r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</w:r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73285B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73285B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73285B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73285B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73285B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24"/>
          </w:p>
        </w:tc>
      </w:tr>
      <w:tr w:rsidR="002C3442" w:rsidRPr="003107AD" w14:paraId="385B5F33" w14:textId="77777777" w:rsidTr="00927973">
        <w:tc>
          <w:tcPr>
            <w:tcW w:w="10083" w:type="dxa"/>
            <w:gridSpan w:val="3"/>
          </w:tcPr>
          <w:p w14:paraId="7A1C1B83" w14:textId="77777777" w:rsidR="0073285B" w:rsidRPr="003107AD" w:rsidRDefault="0073285B" w:rsidP="003E13F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6F3BF1" w14:textId="411913DF" w:rsidR="002C3442" w:rsidRPr="003107AD" w:rsidRDefault="002C3442" w:rsidP="003E13F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t>Major Financial Delegations:</w:t>
            </w:r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</w:r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73285B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73285B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73285B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73285B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73285B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73285B"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25"/>
          </w:p>
        </w:tc>
      </w:tr>
    </w:tbl>
    <w:p w14:paraId="046A2D88" w14:textId="2E8E21E6" w:rsidR="0096750E" w:rsidRPr="003107AD" w:rsidRDefault="002C3442" w:rsidP="002C3442">
      <w:pPr>
        <w:rPr>
          <w:rFonts w:asciiTheme="majorHAnsi" w:hAnsiTheme="majorHAnsi" w:cstheme="majorHAnsi"/>
          <w:sz w:val="16"/>
          <w:szCs w:val="16"/>
        </w:rPr>
      </w:pPr>
      <w:r w:rsidRPr="003107AD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4DE2548F" w14:textId="51D161D1" w:rsidR="77CDD732" w:rsidRPr="003107AD" w:rsidRDefault="77CDD732" w:rsidP="77CDD732">
      <w:pPr>
        <w:rPr>
          <w:rFonts w:ascii="Calibri" w:eastAsia="Calibri" w:hAnsi="Calibri" w:cs="Calibri"/>
          <w:sz w:val="16"/>
          <w:szCs w:val="16"/>
        </w:rPr>
      </w:pPr>
    </w:p>
    <w:p w14:paraId="0EB5376A" w14:textId="1627A931" w:rsidR="77CDD732" w:rsidRPr="003107AD" w:rsidRDefault="77CDD732" w:rsidP="77CDD732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1178"/>
        <w:gridCol w:w="2531"/>
      </w:tblGrid>
      <w:tr w:rsidR="0022670F" w:rsidRPr="003107AD" w14:paraId="51837A28" w14:textId="77777777" w:rsidTr="3241D101">
        <w:tc>
          <w:tcPr>
            <w:tcW w:w="10083" w:type="dxa"/>
            <w:gridSpan w:val="4"/>
            <w:shd w:val="clear" w:color="auto" w:fill="C6D9F1" w:themeFill="text2" w:themeFillTint="33"/>
          </w:tcPr>
          <w:p w14:paraId="7DF595DF" w14:textId="70D524E0" w:rsidR="0022670F" w:rsidRPr="003107AD" w:rsidRDefault="0022670F" w:rsidP="00D63D2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t>Final Approval</w:t>
            </w:r>
            <w:r w:rsidR="00FF1144"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9310E8"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and </w:t>
            </w:r>
            <w:r w:rsidR="003949C3"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t>Checklist</w:t>
            </w:r>
          </w:p>
        </w:tc>
      </w:tr>
      <w:tr w:rsidR="00FF243A" w:rsidRPr="003107AD" w14:paraId="5FAEABF9" w14:textId="77777777" w:rsidTr="3241D101">
        <w:trPr>
          <w:trHeight w:val="342"/>
        </w:trPr>
        <w:tc>
          <w:tcPr>
            <w:tcW w:w="7552" w:type="dxa"/>
            <w:gridSpan w:val="3"/>
          </w:tcPr>
          <w:p w14:paraId="64BDEE5F" w14:textId="56082739" w:rsidR="00FF243A" w:rsidRPr="003107AD" w:rsidRDefault="00FF243A" w:rsidP="001E0AC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t>Proposed Position Description</w:t>
            </w:r>
            <w:r w:rsidRPr="003107AD">
              <w:rPr>
                <w:sz w:val="16"/>
                <w:szCs w:val="16"/>
              </w:rPr>
              <w:t xml:space="preserve"> </w: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t>attached</w:t>
            </w:r>
            <w:r w:rsidR="003A288D"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 (mandatory)</w:t>
            </w:r>
          </w:p>
        </w:tc>
        <w:tc>
          <w:tcPr>
            <w:tcW w:w="2531" w:type="dxa"/>
          </w:tcPr>
          <w:p w14:paraId="656E9DF5" w14:textId="4F6E5C3D" w:rsidR="00FF243A" w:rsidRPr="003107AD" w:rsidRDefault="00F52F6B" w:rsidP="001E0AC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75863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C3" w:rsidRPr="003107AD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3949C3"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="001E0AC7"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Yes </w:t>
            </w:r>
            <w:r w:rsidR="003949C3"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E0AC7"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      </w:t>
            </w:r>
            <w:r w:rsidR="003949C3"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E0AC7"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3949C3"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</w:p>
        </w:tc>
      </w:tr>
      <w:tr w:rsidR="00FF243A" w:rsidRPr="003107AD" w14:paraId="47B533B8" w14:textId="77777777" w:rsidTr="3241D101">
        <w:trPr>
          <w:trHeight w:val="342"/>
        </w:trPr>
        <w:tc>
          <w:tcPr>
            <w:tcW w:w="7552" w:type="dxa"/>
            <w:gridSpan w:val="3"/>
          </w:tcPr>
          <w:p w14:paraId="28D16757" w14:textId="0CE679EF" w:rsidR="00991CF1" w:rsidRPr="003107AD" w:rsidRDefault="00FF243A" w:rsidP="001E0AC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t>Operational Plan attached (optional)</w:t>
            </w:r>
          </w:p>
        </w:tc>
        <w:tc>
          <w:tcPr>
            <w:tcW w:w="2531" w:type="dxa"/>
          </w:tcPr>
          <w:p w14:paraId="04764156" w14:textId="25C360EB" w:rsidR="00FF243A" w:rsidRPr="003107AD" w:rsidRDefault="00F52F6B" w:rsidP="003949C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26215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C3" w:rsidRPr="003107AD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3949C3"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  Yes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31684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C3" w:rsidRPr="003107AD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3949C3" w:rsidRPr="003107AD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No  </w:t>
            </w:r>
          </w:p>
        </w:tc>
      </w:tr>
      <w:tr w:rsidR="00FF243A" w:rsidRPr="003107AD" w14:paraId="0DC6FE33" w14:textId="77777777" w:rsidTr="3241D101">
        <w:trPr>
          <w:trHeight w:val="342"/>
        </w:trPr>
        <w:tc>
          <w:tcPr>
            <w:tcW w:w="7552" w:type="dxa"/>
            <w:gridSpan w:val="3"/>
          </w:tcPr>
          <w:p w14:paraId="4AE7C8E6" w14:textId="77777777" w:rsidR="003A288D" w:rsidRPr="003107AD" w:rsidRDefault="00FF243A" w:rsidP="001E0AC7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3107AD">
              <w:rPr>
                <w:rFonts w:asciiTheme="majorHAnsi" w:hAnsiTheme="majorHAnsi" w:cstheme="majorBidi"/>
                <w:sz w:val="16"/>
                <w:szCs w:val="16"/>
              </w:rPr>
              <w:t xml:space="preserve">This has been discussed with </w:t>
            </w:r>
            <w:r w:rsidR="00D807B6" w:rsidRPr="003107AD">
              <w:rPr>
                <w:rFonts w:asciiTheme="majorHAnsi" w:hAnsiTheme="majorHAnsi" w:cstheme="majorBidi"/>
                <w:sz w:val="16"/>
                <w:szCs w:val="16"/>
              </w:rPr>
              <w:t xml:space="preserve">your </w:t>
            </w:r>
            <w:r w:rsidRPr="003107AD">
              <w:rPr>
                <w:rFonts w:asciiTheme="majorHAnsi" w:hAnsiTheme="majorHAnsi" w:cstheme="majorBidi"/>
                <w:sz w:val="16"/>
                <w:szCs w:val="16"/>
              </w:rPr>
              <w:t xml:space="preserve">HR Business </w:t>
            </w:r>
            <w:r w:rsidR="007E4CB7" w:rsidRPr="003107AD">
              <w:rPr>
                <w:rFonts w:asciiTheme="majorHAnsi" w:hAnsiTheme="majorHAnsi" w:cstheme="majorBidi"/>
                <w:sz w:val="16"/>
                <w:szCs w:val="16"/>
              </w:rPr>
              <w:t>Partner.</w:t>
            </w:r>
            <w:r w:rsidR="1845C751" w:rsidRPr="003107AD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  <w:p w14:paraId="0D8DEB85" w14:textId="11D59CA9" w:rsidR="00FF243A" w:rsidRPr="003107AD" w:rsidRDefault="1845C751" w:rsidP="001E0AC7">
            <w:pPr>
              <w:rPr>
                <w:rFonts w:asciiTheme="majorHAnsi" w:hAnsiTheme="majorHAnsi" w:cstheme="majorBidi"/>
                <w:color w:val="000000" w:themeColor="text1"/>
                <w:sz w:val="16"/>
                <w:szCs w:val="16"/>
                <w:u w:val="single"/>
              </w:rPr>
            </w:pPr>
            <w:r w:rsidRPr="003107A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u w:val="single"/>
              </w:rPr>
              <w:t>If no</w:t>
            </w:r>
            <w:r w:rsidR="00101CFB" w:rsidRPr="003107A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u w:val="single"/>
              </w:rPr>
              <w:t xml:space="preserve">, </w:t>
            </w:r>
            <w:r w:rsidRPr="003107A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u w:val="single"/>
              </w:rPr>
              <w:t>please contact your HR Business Partner before completing this form</w:t>
            </w:r>
            <w:r w:rsidR="00C66FA2" w:rsidRPr="003107AD">
              <w:rPr>
                <w:rFonts w:ascii="Calibri" w:eastAsia="Calibri" w:hAnsi="Calibri" w:cs="Calibri"/>
                <w:color w:val="000000" w:themeColor="text1"/>
                <w:sz w:val="16"/>
                <w:szCs w:val="16"/>
                <w:u w:val="single"/>
              </w:rPr>
              <w:t>.</w:t>
            </w:r>
          </w:p>
        </w:tc>
        <w:tc>
          <w:tcPr>
            <w:tcW w:w="2531" w:type="dxa"/>
          </w:tcPr>
          <w:p w14:paraId="495CEF29" w14:textId="07FD1E09" w:rsidR="003949C3" w:rsidRPr="003107AD" w:rsidRDefault="00F52F6B" w:rsidP="3241D101">
            <w:pPr>
              <w:rPr>
                <w:rFonts w:asciiTheme="majorHAnsi" w:hAnsiTheme="majorHAnsi" w:cstheme="majorBid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73562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9C3" w:rsidRPr="003107AD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3949C3" w:rsidRPr="003107AD">
              <w:rPr>
                <w:rFonts w:asciiTheme="majorHAnsi" w:hAnsiTheme="majorHAnsi" w:cstheme="majorBidi"/>
                <w:sz w:val="16"/>
                <w:szCs w:val="16"/>
              </w:rPr>
              <w:t xml:space="preserve">  Yes          </w:t>
            </w:r>
            <w:r w:rsidR="00101CFB" w:rsidRPr="003107AD">
              <w:rPr>
                <w:rFonts w:ascii="MS Gothic" w:eastAsia="MS Gothic" w:hAnsi="MS Gothic" w:cstheme="majorHAnsi" w:hint="eastAsia"/>
                <w:sz w:val="16"/>
                <w:szCs w:val="16"/>
              </w:rPr>
              <w:t xml:space="preserve"> </w:t>
            </w:r>
          </w:p>
          <w:p w14:paraId="18910058" w14:textId="1D3942A5" w:rsidR="00FF243A" w:rsidRPr="003107AD" w:rsidRDefault="00FF243A" w:rsidP="003949C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41015" w:rsidRPr="003107AD" w14:paraId="04212FCA" w14:textId="77777777" w:rsidTr="3241D101">
        <w:trPr>
          <w:trHeight w:val="342"/>
        </w:trPr>
        <w:tc>
          <w:tcPr>
            <w:tcW w:w="7552" w:type="dxa"/>
            <w:gridSpan w:val="3"/>
          </w:tcPr>
          <w:p w14:paraId="18DAB0AF" w14:textId="77777777" w:rsidR="00241015" w:rsidRPr="003107AD" w:rsidRDefault="00241015" w:rsidP="002410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Is there budget for this position?  </w:t>
            </w:r>
          </w:p>
          <w:p w14:paraId="039F86CD" w14:textId="18B8E525" w:rsidR="00241015" w:rsidRPr="003107AD" w:rsidRDefault="00241015" w:rsidP="00241015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Details: </w: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3107AD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531" w:type="dxa"/>
          </w:tcPr>
          <w:p w14:paraId="1A031AA0" w14:textId="083B7F6E" w:rsidR="00241015" w:rsidRPr="003107AD" w:rsidRDefault="00F52F6B" w:rsidP="002410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70902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015" w:rsidRPr="003107AD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241015"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  Yes            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29189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015" w:rsidRPr="003107AD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241015" w:rsidRPr="003107AD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No  </w:t>
            </w:r>
          </w:p>
        </w:tc>
      </w:tr>
      <w:tr w:rsidR="00241015" w:rsidRPr="003107AD" w14:paraId="417D8944" w14:textId="77777777" w:rsidTr="00241015">
        <w:trPr>
          <w:trHeight w:val="539"/>
        </w:trPr>
        <w:tc>
          <w:tcPr>
            <w:tcW w:w="7552" w:type="dxa"/>
            <w:gridSpan w:val="3"/>
          </w:tcPr>
          <w:p w14:paraId="0350092E" w14:textId="07FE58E2" w:rsidR="00241015" w:rsidRPr="003107AD" w:rsidRDefault="00241015" w:rsidP="002410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This request has been </w:t>
            </w:r>
            <w:r w:rsidRPr="003107AD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fully</w: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 completed and the information provided is a true and accurate description of the role.</w:t>
            </w:r>
            <w:r w:rsidR="00336CC7"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 If no, details </w:t>
            </w:r>
            <w:r w:rsidR="00336CC7"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336CC7" w:rsidRPr="003107AD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336CC7" w:rsidRPr="003107AD">
              <w:rPr>
                <w:rFonts w:asciiTheme="majorHAnsi" w:hAnsiTheme="majorHAnsi" w:cstheme="majorHAnsi"/>
                <w:sz w:val="16"/>
                <w:szCs w:val="16"/>
              </w:rPr>
            </w:r>
            <w:r w:rsidR="00336CC7"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336CC7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36CC7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36CC7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36CC7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36CC7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36CC7"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27"/>
            <w:r w:rsidR="00336CC7"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     </w:t>
            </w:r>
          </w:p>
        </w:tc>
        <w:tc>
          <w:tcPr>
            <w:tcW w:w="2531" w:type="dxa"/>
          </w:tcPr>
          <w:p w14:paraId="2F86FA47" w14:textId="77777777" w:rsidR="00241015" w:rsidRPr="003107AD" w:rsidRDefault="00241015" w:rsidP="002410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Line Manager 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80461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7AD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2772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7AD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 No</w:t>
            </w:r>
          </w:p>
          <w:p w14:paraId="307CDED6" w14:textId="64912259" w:rsidR="00241015" w:rsidRPr="003107AD" w:rsidRDefault="00241015" w:rsidP="0024101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Line Executive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48027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7AD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 Yes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6750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07AD"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 No</w:t>
            </w:r>
          </w:p>
        </w:tc>
      </w:tr>
      <w:tr w:rsidR="00241015" w:rsidRPr="003107AD" w14:paraId="2B9B6124" w14:textId="77777777" w:rsidTr="3241D101">
        <w:tc>
          <w:tcPr>
            <w:tcW w:w="1980" w:type="dxa"/>
          </w:tcPr>
          <w:p w14:paraId="7369FE8D" w14:textId="77777777" w:rsidR="00241015" w:rsidRPr="003107AD" w:rsidRDefault="00241015" w:rsidP="0024101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90F07F5" w14:textId="77777777" w:rsidR="00241015" w:rsidRPr="003107AD" w:rsidRDefault="00241015" w:rsidP="0024101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t>Line Manager:</w:t>
            </w:r>
          </w:p>
          <w:p w14:paraId="67139EC2" w14:textId="4507D8A5" w:rsidR="00241015" w:rsidRPr="003107AD" w:rsidRDefault="00241015" w:rsidP="0024101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76BE64D2" w14:textId="77777777" w:rsidR="00241015" w:rsidRPr="003107AD" w:rsidRDefault="00241015" w:rsidP="0024101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14:paraId="18782585" w14:textId="77777777" w:rsidR="00241015" w:rsidRPr="003107AD" w:rsidRDefault="00241015" w:rsidP="0024101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12EBF29" w14:textId="44AF69BC" w:rsidR="00241015" w:rsidRPr="003107AD" w:rsidRDefault="00241015" w:rsidP="0024101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t>Date:</w:t>
            </w:r>
          </w:p>
        </w:tc>
        <w:tc>
          <w:tcPr>
            <w:tcW w:w="2531" w:type="dxa"/>
          </w:tcPr>
          <w:p w14:paraId="79682689" w14:textId="77777777" w:rsidR="00241015" w:rsidRPr="003107AD" w:rsidRDefault="00241015" w:rsidP="0024101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241015" w:rsidRPr="003107AD" w14:paraId="2AE8A33D" w14:textId="77777777" w:rsidTr="3241D101">
        <w:tc>
          <w:tcPr>
            <w:tcW w:w="1980" w:type="dxa"/>
          </w:tcPr>
          <w:p w14:paraId="02EA5B67" w14:textId="77777777" w:rsidR="00241015" w:rsidRPr="003107AD" w:rsidRDefault="00241015" w:rsidP="0024101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561D2D7" w14:textId="77777777" w:rsidR="00241015" w:rsidRPr="003107AD" w:rsidRDefault="00241015" w:rsidP="0024101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t>Line Executive:</w:t>
            </w:r>
          </w:p>
        </w:tc>
        <w:tc>
          <w:tcPr>
            <w:tcW w:w="4394" w:type="dxa"/>
          </w:tcPr>
          <w:p w14:paraId="24E25E32" w14:textId="77777777" w:rsidR="00241015" w:rsidRPr="003107AD" w:rsidRDefault="00241015" w:rsidP="0024101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14:paraId="1B4460B5" w14:textId="77777777" w:rsidR="00241015" w:rsidRPr="003107AD" w:rsidRDefault="00241015" w:rsidP="0024101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3833C8E" w14:textId="77777777" w:rsidR="00241015" w:rsidRPr="003107AD" w:rsidRDefault="00241015" w:rsidP="0024101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b/>
                <w:sz w:val="16"/>
                <w:szCs w:val="16"/>
              </w:rPr>
              <w:t>Date:</w:t>
            </w:r>
          </w:p>
          <w:p w14:paraId="69D57D68" w14:textId="54441916" w:rsidR="00241015" w:rsidRPr="003107AD" w:rsidRDefault="00241015" w:rsidP="0024101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14:paraId="3E38FA57" w14:textId="77777777" w:rsidR="00241015" w:rsidRPr="003107AD" w:rsidRDefault="00241015" w:rsidP="0024101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p w14:paraId="21A0BD7B" w14:textId="34C5B1A7" w:rsidR="005E725B" w:rsidRPr="003107AD" w:rsidRDefault="005E725B" w:rsidP="0022670F">
      <w:pPr>
        <w:rPr>
          <w:rFonts w:asciiTheme="majorHAnsi" w:hAnsiTheme="majorHAnsi" w:cstheme="majorHAnsi"/>
          <w:b/>
          <w:sz w:val="16"/>
          <w:szCs w:val="16"/>
        </w:rPr>
      </w:pPr>
    </w:p>
    <w:p w14:paraId="23C9821D" w14:textId="1EB7485C" w:rsidR="005E725B" w:rsidRPr="003107AD" w:rsidRDefault="00F345F3" w:rsidP="001E0AC7">
      <w:pPr>
        <w:jc w:val="center"/>
        <w:rPr>
          <w:rFonts w:asciiTheme="majorHAnsi" w:hAnsiTheme="majorHAnsi" w:cstheme="majorHAnsi"/>
          <w:b/>
          <w:sz w:val="16"/>
          <w:szCs w:val="16"/>
        </w:rPr>
      </w:pPr>
      <w:r w:rsidRPr="003107AD">
        <w:rPr>
          <w:rFonts w:asciiTheme="majorHAnsi" w:hAnsiTheme="majorHAnsi" w:cstheme="majorHAnsi"/>
          <w:b/>
          <w:sz w:val="16"/>
          <w:szCs w:val="16"/>
        </w:rPr>
        <w:t xml:space="preserve">All signatures are required prior to submission </w:t>
      </w:r>
      <w:r w:rsidR="0073285B" w:rsidRPr="003107AD">
        <w:rPr>
          <w:rFonts w:asciiTheme="majorHAnsi" w:hAnsiTheme="majorHAnsi" w:cstheme="majorHAnsi"/>
          <w:b/>
          <w:sz w:val="16"/>
          <w:szCs w:val="16"/>
        </w:rPr>
        <w:t>of</w:t>
      </w:r>
      <w:r w:rsidRPr="003107AD">
        <w:rPr>
          <w:rFonts w:asciiTheme="majorHAnsi" w:hAnsiTheme="majorHAnsi" w:cstheme="majorHAnsi"/>
          <w:b/>
          <w:sz w:val="16"/>
          <w:szCs w:val="16"/>
        </w:rPr>
        <w:t xml:space="preserve"> application. </w:t>
      </w:r>
    </w:p>
    <w:p w14:paraId="483C97A7" w14:textId="77777777" w:rsidR="005E725B" w:rsidRPr="003107AD" w:rsidRDefault="005E725B" w:rsidP="0022670F">
      <w:pPr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642BB0" w:rsidRPr="003107AD" w14:paraId="31EE4A62" w14:textId="77777777" w:rsidTr="00642BB0">
        <w:tc>
          <w:tcPr>
            <w:tcW w:w="10309" w:type="dxa"/>
          </w:tcPr>
          <w:p w14:paraId="4CD233C0" w14:textId="56F161DE" w:rsidR="00340D76" w:rsidRPr="003107AD" w:rsidRDefault="00642BB0" w:rsidP="00A66DF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Please forward this completed request to </w:t>
            </w:r>
            <w:r w:rsidR="00241015"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your </w:t>
            </w:r>
            <w:hyperlink r:id="rId13" w:history="1">
              <w:r w:rsidR="00241015" w:rsidRPr="003107AD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HR Business Partner</w:t>
              </w:r>
            </w:hyperlink>
          </w:p>
          <w:p w14:paraId="5AB016C2" w14:textId="77777777" w:rsidR="00A34FFC" w:rsidRPr="003107AD" w:rsidRDefault="00A34FFC" w:rsidP="0073285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792B31D" w14:textId="23041979" w:rsidR="00D91761" w:rsidRPr="003107AD" w:rsidRDefault="00D91761" w:rsidP="00A66DF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42BB0" w:rsidRPr="003107AD" w14:paraId="614B5E6D" w14:textId="77777777" w:rsidTr="00642BB0">
        <w:tc>
          <w:tcPr>
            <w:tcW w:w="10309" w:type="dxa"/>
            <w:shd w:val="clear" w:color="auto" w:fill="C6D9F1" w:themeFill="text2" w:themeFillTint="33"/>
          </w:tcPr>
          <w:p w14:paraId="1DA86C31" w14:textId="20755437" w:rsidR="00642BB0" w:rsidRPr="003107AD" w:rsidRDefault="00D602FB" w:rsidP="0022670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107AD">
              <w:rPr>
                <w:rFonts w:asciiTheme="majorHAnsi" w:hAnsiTheme="majorHAnsi" w:cstheme="majorHAnsi"/>
                <w:sz w:val="16"/>
                <w:szCs w:val="16"/>
              </w:rPr>
              <w:t>Date Received (</w:t>
            </w:r>
            <w:r w:rsidR="00642BB0" w:rsidRPr="003107AD">
              <w:rPr>
                <w:rFonts w:asciiTheme="majorHAnsi" w:hAnsiTheme="majorHAnsi" w:cstheme="majorHAnsi"/>
                <w:sz w:val="16"/>
                <w:szCs w:val="16"/>
              </w:rPr>
              <w:t>HR Use Only</w:t>
            </w:r>
            <w:r w:rsidRPr="003107AD">
              <w:rPr>
                <w:rFonts w:asciiTheme="majorHAnsi" w:hAnsiTheme="majorHAnsi" w:cstheme="majorHAnsi"/>
                <w:sz w:val="16"/>
                <w:szCs w:val="16"/>
              </w:rPr>
              <w:t xml:space="preserve">): </w:t>
            </w:r>
            <w:r w:rsidR="00340D76"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="00340D76" w:rsidRPr="003107AD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="00340D76" w:rsidRPr="003107AD">
              <w:rPr>
                <w:rFonts w:asciiTheme="majorHAnsi" w:hAnsiTheme="majorHAnsi" w:cstheme="majorHAnsi"/>
                <w:sz w:val="16"/>
                <w:szCs w:val="16"/>
              </w:rPr>
            </w:r>
            <w:r w:rsidR="00340D76"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340D76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40D76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40D76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40D76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40D76" w:rsidRPr="003107AD">
              <w:rPr>
                <w:rFonts w:asciiTheme="majorHAnsi" w:hAnsiTheme="majorHAnsi" w:cstheme="majorHAnsi"/>
                <w:noProof/>
                <w:sz w:val="16"/>
                <w:szCs w:val="16"/>
              </w:rPr>
              <w:t> </w:t>
            </w:r>
            <w:r w:rsidR="00340D76" w:rsidRPr="003107A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28"/>
          </w:p>
        </w:tc>
      </w:tr>
    </w:tbl>
    <w:p w14:paraId="23727881" w14:textId="77777777" w:rsidR="005E725B" w:rsidRPr="003107AD" w:rsidRDefault="005E725B">
      <w:pPr>
        <w:rPr>
          <w:sz w:val="16"/>
          <w:szCs w:val="16"/>
        </w:rPr>
      </w:pPr>
    </w:p>
    <w:sectPr w:rsidR="005E725B" w:rsidRPr="003107AD" w:rsidSect="00C6128B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567" w:right="907" w:bottom="567" w:left="907" w:header="720" w:footer="284" w:gutter="0"/>
      <w:pgBorders w:offsetFrom="page">
        <w:top w:val="single" w:sz="2" w:space="21" w:color="999999"/>
        <w:left w:val="single" w:sz="2" w:space="21" w:color="999999"/>
        <w:bottom w:val="single" w:sz="2" w:space="21" w:color="999999"/>
        <w:right w:val="single" w:sz="2" w:space="21" w:color="99999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E6307" w14:textId="77777777" w:rsidR="00071D5D" w:rsidRDefault="00071D5D">
      <w:r>
        <w:separator/>
      </w:r>
    </w:p>
  </w:endnote>
  <w:endnote w:type="continuationSeparator" w:id="0">
    <w:p w14:paraId="71B5BED5" w14:textId="77777777" w:rsidR="00071D5D" w:rsidRDefault="00071D5D">
      <w:r>
        <w:continuationSeparator/>
      </w:r>
    </w:p>
  </w:endnote>
  <w:endnote w:type="continuationNotice" w:id="1">
    <w:p w14:paraId="5CB62E38" w14:textId="77777777" w:rsidR="00071D5D" w:rsidRDefault="00071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4"/>
    </w:tblGrid>
    <w:tr w:rsidR="00101CFB" w14:paraId="3EDEE544" w14:textId="77777777" w:rsidTr="41EA9241">
      <w:tc>
        <w:tcPr>
          <w:tcW w:w="3364" w:type="dxa"/>
        </w:tcPr>
        <w:p w14:paraId="399EB9E3" w14:textId="542E7E55" w:rsidR="00101CFB" w:rsidRDefault="00101CFB" w:rsidP="41EA9241">
          <w:pPr>
            <w:pStyle w:val="Header"/>
            <w:ind w:left="-115"/>
          </w:pPr>
        </w:p>
      </w:tc>
    </w:tr>
  </w:tbl>
  <w:p w14:paraId="1FA8F3A4" w14:textId="343D8C70" w:rsidR="41EA9241" w:rsidRDefault="41EA9241" w:rsidP="41EA92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4"/>
      <w:gridCol w:w="3364"/>
      <w:gridCol w:w="3364"/>
    </w:tblGrid>
    <w:tr w:rsidR="41EA9241" w14:paraId="5EC9C832" w14:textId="77777777" w:rsidTr="41EA9241">
      <w:tc>
        <w:tcPr>
          <w:tcW w:w="3364" w:type="dxa"/>
        </w:tcPr>
        <w:p w14:paraId="625E58B8" w14:textId="180A302F" w:rsidR="41EA9241" w:rsidRDefault="41EA9241" w:rsidP="41EA9241">
          <w:pPr>
            <w:pStyle w:val="Header"/>
            <w:ind w:left="-115"/>
          </w:pPr>
        </w:p>
      </w:tc>
      <w:tc>
        <w:tcPr>
          <w:tcW w:w="3364" w:type="dxa"/>
        </w:tcPr>
        <w:p w14:paraId="6932BD99" w14:textId="30D27042" w:rsidR="41EA9241" w:rsidRDefault="41EA9241" w:rsidP="00A34FFC">
          <w:pPr>
            <w:pStyle w:val="Header"/>
            <w:numPr>
              <w:ilvl w:val="0"/>
              <w:numId w:val="0"/>
            </w:numPr>
            <w:ind w:left="357"/>
          </w:pPr>
        </w:p>
      </w:tc>
      <w:tc>
        <w:tcPr>
          <w:tcW w:w="3364" w:type="dxa"/>
        </w:tcPr>
        <w:p w14:paraId="71B373B7" w14:textId="488D7C83" w:rsidR="41EA9241" w:rsidRDefault="41EA9241" w:rsidP="00A34FFC">
          <w:pPr>
            <w:pStyle w:val="Header"/>
            <w:numPr>
              <w:ilvl w:val="0"/>
              <w:numId w:val="0"/>
            </w:numPr>
            <w:ind w:right="-115"/>
            <w:jc w:val="right"/>
          </w:pPr>
        </w:p>
      </w:tc>
    </w:tr>
  </w:tbl>
  <w:p w14:paraId="3942D5EC" w14:textId="1C10D8EE" w:rsidR="41EA9241" w:rsidRDefault="41EA9241" w:rsidP="41EA9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1A1F1" w14:textId="77777777" w:rsidR="00071D5D" w:rsidRDefault="00071D5D">
      <w:r>
        <w:separator/>
      </w:r>
    </w:p>
  </w:footnote>
  <w:footnote w:type="continuationSeparator" w:id="0">
    <w:p w14:paraId="7665A333" w14:textId="77777777" w:rsidR="00071D5D" w:rsidRDefault="00071D5D">
      <w:r>
        <w:continuationSeparator/>
      </w:r>
    </w:p>
  </w:footnote>
  <w:footnote w:type="continuationNotice" w:id="1">
    <w:p w14:paraId="19F9F697" w14:textId="77777777" w:rsidR="00071D5D" w:rsidRDefault="00071D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0002B" w14:textId="77777777" w:rsidR="00B000C9" w:rsidRDefault="00B000C9" w:rsidP="00B000C9">
    <w:pPr>
      <w:pStyle w:val="Header"/>
      <w:numPr>
        <w:ilvl w:val="0"/>
        <w:numId w:val="0"/>
      </w:numPr>
      <w:ind w:left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F4BEF" w14:textId="63A3DE60" w:rsidR="00C6128B" w:rsidRDefault="00C6128B" w:rsidP="00C6128B">
    <w:pPr>
      <w:pStyle w:val="Header"/>
      <w:numPr>
        <w:ilvl w:val="0"/>
        <w:numId w:val="0"/>
      </w:numPr>
      <w:ind w:lef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66E"/>
    <w:multiLevelType w:val="hybridMultilevel"/>
    <w:tmpl w:val="1AEAD94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1F4017"/>
    <w:multiLevelType w:val="multilevel"/>
    <w:tmpl w:val="BD2A6F8C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87518F"/>
    <w:multiLevelType w:val="hybridMultilevel"/>
    <w:tmpl w:val="33D86EBE"/>
    <w:lvl w:ilvl="0" w:tplc="E13E8F46">
      <w:start w:val="1"/>
      <w:numFmt w:val="bullet"/>
      <w:lvlText w:val=""/>
      <w:lvlJc w:val="left"/>
      <w:pPr>
        <w:ind w:left="868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D5DE5BF4">
      <w:start w:val="1"/>
      <w:numFmt w:val="bullet"/>
      <w:lvlText w:val="•"/>
      <w:lvlJc w:val="left"/>
      <w:pPr>
        <w:ind w:left="1571" w:hanging="361"/>
      </w:pPr>
      <w:rPr>
        <w:rFonts w:hint="default"/>
      </w:rPr>
    </w:lvl>
    <w:lvl w:ilvl="2" w:tplc="1C9047E4">
      <w:start w:val="1"/>
      <w:numFmt w:val="bullet"/>
      <w:lvlText w:val="•"/>
      <w:lvlJc w:val="left"/>
      <w:pPr>
        <w:ind w:left="2283" w:hanging="361"/>
      </w:pPr>
      <w:rPr>
        <w:rFonts w:hint="default"/>
      </w:rPr>
    </w:lvl>
    <w:lvl w:ilvl="3" w:tplc="82CC6BF6">
      <w:start w:val="1"/>
      <w:numFmt w:val="bullet"/>
      <w:lvlText w:val="•"/>
      <w:lvlJc w:val="left"/>
      <w:pPr>
        <w:ind w:left="2995" w:hanging="361"/>
      </w:pPr>
      <w:rPr>
        <w:rFonts w:hint="default"/>
      </w:rPr>
    </w:lvl>
    <w:lvl w:ilvl="4" w:tplc="4A143976">
      <w:start w:val="1"/>
      <w:numFmt w:val="bullet"/>
      <w:lvlText w:val="•"/>
      <w:lvlJc w:val="left"/>
      <w:pPr>
        <w:ind w:left="3707" w:hanging="361"/>
      </w:pPr>
      <w:rPr>
        <w:rFonts w:hint="default"/>
      </w:rPr>
    </w:lvl>
    <w:lvl w:ilvl="5" w:tplc="C2F6DFB6">
      <w:start w:val="1"/>
      <w:numFmt w:val="bullet"/>
      <w:lvlText w:val="•"/>
      <w:lvlJc w:val="left"/>
      <w:pPr>
        <w:ind w:left="4418" w:hanging="361"/>
      </w:pPr>
      <w:rPr>
        <w:rFonts w:hint="default"/>
      </w:rPr>
    </w:lvl>
    <w:lvl w:ilvl="6" w:tplc="DC729E26">
      <w:start w:val="1"/>
      <w:numFmt w:val="bullet"/>
      <w:lvlText w:val="•"/>
      <w:lvlJc w:val="left"/>
      <w:pPr>
        <w:ind w:left="5130" w:hanging="361"/>
      </w:pPr>
      <w:rPr>
        <w:rFonts w:hint="default"/>
      </w:rPr>
    </w:lvl>
    <w:lvl w:ilvl="7" w:tplc="C124347C">
      <w:start w:val="1"/>
      <w:numFmt w:val="bullet"/>
      <w:lvlText w:val="•"/>
      <w:lvlJc w:val="left"/>
      <w:pPr>
        <w:ind w:left="5842" w:hanging="361"/>
      </w:pPr>
      <w:rPr>
        <w:rFonts w:hint="default"/>
      </w:rPr>
    </w:lvl>
    <w:lvl w:ilvl="8" w:tplc="F3140DFE">
      <w:start w:val="1"/>
      <w:numFmt w:val="bullet"/>
      <w:lvlText w:val="•"/>
      <w:lvlJc w:val="left"/>
      <w:pPr>
        <w:ind w:left="6554" w:hanging="361"/>
      </w:pPr>
      <w:rPr>
        <w:rFonts w:hint="default"/>
      </w:rPr>
    </w:lvl>
  </w:abstractNum>
  <w:abstractNum w:abstractNumId="3" w15:restartNumberingAfterBreak="0">
    <w:nsid w:val="0C1F2B17"/>
    <w:multiLevelType w:val="hybridMultilevel"/>
    <w:tmpl w:val="FA3E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261F"/>
    <w:multiLevelType w:val="hybridMultilevel"/>
    <w:tmpl w:val="584248F6"/>
    <w:lvl w:ilvl="0" w:tplc="0C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1FAB2BD5"/>
    <w:multiLevelType w:val="multilevel"/>
    <w:tmpl w:val="8840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21246A2"/>
    <w:multiLevelType w:val="hybridMultilevel"/>
    <w:tmpl w:val="AE1E5BC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A1223"/>
    <w:multiLevelType w:val="hybridMultilevel"/>
    <w:tmpl w:val="E488EF64"/>
    <w:lvl w:ilvl="0" w:tplc="0C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8" w15:restartNumberingAfterBreak="0">
    <w:nsid w:val="29C2409E"/>
    <w:multiLevelType w:val="multilevel"/>
    <w:tmpl w:val="78608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4C4FCC"/>
    <w:multiLevelType w:val="hybridMultilevel"/>
    <w:tmpl w:val="BF188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B3E6A"/>
    <w:multiLevelType w:val="hybridMultilevel"/>
    <w:tmpl w:val="56160F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F4E20"/>
    <w:multiLevelType w:val="hybridMultilevel"/>
    <w:tmpl w:val="BAA84458"/>
    <w:lvl w:ilvl="0" w:tplc="0C0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2" w15:restartNumberingAfterBreak="0">
    <w:nsid w:val="2CD06CE9"/>
    <w:multiLevelType w:val="hybridMultilevel"/>
    <w:tmpl w:val="88BE5D80"/>
    <w:lvl w:ilvl="0" w:tplc="2FFC53CE">
      <w:numFmt w:val="bullet"/>
      <w:lvlText w:val="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795611"/>
    <w:multiLevelType w:val="hybridMultilevel"/>
    <w:tmpl w:val="14FC5C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31954"/>
    <w:multiLevelType w:val="hybridMultilevel"/>
    <w:tmpl w:val="9E26B500"/>
    <w:lvl w:ilvl="0" w:tplc="49A25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89C18">
      <w:start w:val="22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E6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A98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B80F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83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AAC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43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27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4517"/>
    <w:multiLevelType w:val="multilevel"/>
    <w:tmpl w:val="874ABEBA"/>
    <w:lvl w:ilvl="0">
      <w:start w:val="1"/>
      <w:numFmt w:val="decimal"/>
      <w:pStyle w:val="Head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A2517D"/>
    <w:multiLevelType w:val="hybridMultilevel"/>
    <w:tmpl w:val="FC2A5FB6"/>
    <w:lvl w:ilvl="0" w:tplc="0C0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 w15:restartNumberingAfterBreak="0">
    <w:nsid w:val="710E757F"/>
    <w:multiLevelType w:val="hybridMultilevel"/>
    <w:tmpl w:val="BC42BD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D05E14"/>
    <w:multiLevelType w:val="hybridMultilevel"/>
    <w:tmpl w:val="EE840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B38B6"/>
    <w:multiLevelType w:val="hybridMultilevel"/>
    <w:tmpl w:val="D3980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6"/>
  </w:num>
  <w:num w:numId="5">
    <w:abstractNumId w:val="0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  <w:lvlOverride w:ilvl="0">
      <w:startOverride w:val="5"/>
    </w:lvlOverride>
  </w:num>
  <w:num w:numId="16">
    <w:abstractNumId w:val="1"/>
  </w:num>
  <w:num w:numId="17">
    <w:abstractNumId w:val="10"/>
  </w:num>
  <w:num w:numId="18">
    <w:abstractNumId w:val="4"/>
  </w:num>
  <w:num w:numId="19">
    <w:abstractNumId w:val="11"/>
  </w:num>
  <w:num w:numId="20">
    <w:abstractNumId w:val="18"/>
  </w:num>
  <w:num w:numId="21">
    <w:abstractNumId w:val="7"/>
  </w:num>
  <w:num w:numId="22">
    <w:abstractNumId w:val="17"/>
  </w:num>
  <w:num w:numId="23">
    <w:abstractNumId w:val="13"/>
  </w:num>
  <w:num w:numId="24">
    <w:abstractNumId w:val="1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8A3"/>
    <w:rsid w:val="00002AF1"/>
    <w:rsid w:val="00004533"/>
    <w:rsid w:val="00005C60"/>
    <w:rsid w:val="00007DE6"/>
    <w:rsid w:val="00010A3B"/>
    <w:rsid w:val="000128D3"/>
    <w:rsid w:val="00015B14"/>
    <w:rsid w:val="00020CC9"/>
    <w:rsid w:val="00020FC5"/>
    <w:rsid w:val="000225FF"/>
    <w:rsid w:val="000329C0"/>
    <w:rsid w:val="0003621F"/>
    <w:rsid w:val="00037676"/>
    <w:rsid w:val="00042506"/>
    <w:rsid w:val="000446E1"/>
    <w:rsid w:val="00046A58"/>
    <w:rsid w:val="00047315"/>
    <w:rsid w:val="000504C9"/>
    <w:rsid w:val="00051750"/>
    <w:rsid w:val="00053CBA"/>
    <w:rsid w:val="00053F5B"/>
    <w:rsid w:val="0005604C"/>
    <w:rsid w:val="00056E7B"/>
    <w:rsid w:val="00061AAF"/>
    <w:rsid w:val="00064203"/>
    <w:rsid w:val="00066573"/>
    <w:rsid w:val="00066789"/>
    <w:rsid w:val="00070DAF"/>
    <w:rsid w:val="00071108"/>
    <w:rsid w:val="00071D5D"/>
    <w:rsid w:val="0007347F"/>
    <w:rsid w:val="00075D5F"/>
    <w:rsid w:val="00080EAA"/>
    <w:rsid w:val="00082A84"/>
    <w:rsid w:val="00082D14"/>
    <w:rsid w:val="00084302"/>
    <w:rsid w:val="000850B0"/>
    <w:rsid w:val="00090067"/>
    <w:rsid w:val="00091C72"/>
    <w:rsid w:val="0009299E"/>
    <w:rsid w:val="00093B67"/>
    <w:rsid w:val="00093EC1"/>
    <w:rsid w:val="000B02AB"/>
    <w:rsid w:val="000B4988"/>
    <w:rsid w:val="000C2317"/>
    <w:rsid w:val="000C2718"/>
    <w:rsid w:val="000C6008"/>
    <w:rsid w:val="000C6EBC"/>
    <w:rsid w:val="000C6F09"/>
    <w:rsid w:val="000D08A9"/>
    <w:rsid w:val="000E21B4"/>
    <w:rsid w:val="000E25C2"/>
    <w:rsid w:val="000E41E6"/>
    <w:rsid w:val="000E5E14"/>
    <w:rsid w:val="000F3703"/>
    <w:rsid w:val="00101C34"/>
    <w:rsid w:val="00101CFB"/>
    <w:rsid w:val="00102B89"/>
    <w:rsid w:val="00105515"/>
    <w:rsid w:val="00107709"/>
    <w:rsid w:val="00110519"/>
    <w:rsid w:val="00110F62"/>
    <w:rsid w:val="00115E21"/>
    <w:rsid w:val="00120AA8"/>
    <w:rsid w:val="001212EF"/>
    <w:rsid w:val="00121FB3"/>
    <w:rsid w:val="00125FD3"/>
    <w:rsid w:val="00126BFC"/>
    <w:rsid w:val="00127D8C"/>
    <w:rsid w:val="00127E52"/>
    <w:rsid w:val="00131B98"/>
    <w:rsid w:val="001356A5"/>
    <w:rsid w:val="00140065"/>
    <w:rsid w:val="001403A7"/>
    <w:rsid w:val="00144855"/>
    <w:rsid w:val="00144F12"/>
    <w:rsid w:val="00145327"/>
    <w:rsid w:val="001465A8"/>
    <w:rsid w:val="001517A9"/>
    <w:rsid w:val="00154F5D"/>
    <w:rsid w:val="00157ED5"/>
    <w:rsid w:val="00165933"/>
    <w:rsid w:val="00165973"/>
    <w:rsid w:val="00171BB0"/>
    <w:rsid w:val="00171D3F"/>
    <w:rsid w:val="0017480B"/>
    <w:rsid w:val="00176013"/>
    <w:rsid w:val="00177FA9"/>
    <w:rsid w:val="0018026E"/>
    <w:rsid w:val="00181155"/>
    <w:rsid w:val="00181476"/>
    <w:rsid w:val="00187BB5"/>
    <w:rsid w:val="001950D9"/>
    <w:rsid w:val="00196DE3"/>
    <w:rsid w:val="001A4F5B"/>
    <w:rsid w:val="001B02F4"/>
    <w:rsid w:val="001B1B70"/>
    <w:rsid w:val="001B3D7E"/>
    <w:rsid w:val="001B3F0C"/>
    <w:rsid w:val="001B7A23"/>
    <w:rsid w:val="001C1726"/>
    <w:rsid w:val="001C25EE"/>
    <w:rsid w:val="001C37A2"/>
    <w:rsid w:val="001D05E3"/>
    <w:rsid w:val="001D2CCC"/>
    <w:rsid w:val="001D4932"/>
    <w:rsid w:val="001D5ADD"/>
    <w:rsid w:val="001D76FE"/>
    <w:rsid w:val="001D7B43"/>
    <w:rsid w:val="001E085D"/>
    <w:rsid w:val="001E0AC7"/>
    <w:rsid w:val="001E3BE2"/>
    <w:rsid w:val="001E69B6"/>
    <w:rsid w:val="001F1734"/>
    <w:rsid w:val="001F5DA0"/>
    <w:rsid w:val="001F7B9A"/>
    <w:rsid w:val="0020331E"/>
    <w:rsid w:val="002035CE"/>
    <w:rsid w:val="00211783"/>
    <w:rsid w:val="002128A3"/>
    <w:rsid w:val="00213054"/>
    <w:rsid w:val="002209F2"/>
    <w:rsid w:val="00225027"/>
    <w:rsid w:val="0022670F"/>
    <w:rsid w:val="00234548"/>
    <w:rsid w:val="002367F8"/>
    <w:rsid w:val="00241015"/>
    <w:rsid w:val="002435E5"/>
    <w:rsid w:val="00244448"/>
    <w:rsid w:val="002529A5"/>
    <w:rsid w:val="00252F32"/>
    <w:rsid w:val="00253FD3"/>
    <w:rsid w:val="00254F26"/>
    <w:rsid w:val="00260B5C"/>
    <w:rsid w:val="002615A9"/>
    <w:rsid w:val="0026179E"/>
    <w:rsid w:val="0026217D"/>
    <w:rsid w:val="00263304"/>
    <w:rsid w:val="0026372E"/>
    <w:rsid w:val="00276305"/>
    <w:rsid w:val="00281933"/>
    <w:rsid w:val="00281DD4"/>
    <w:rsid w:val="002830A6"/>
    <w:rsid w:val="0028438D"/>
    <w:rsid w:val="00284480"/>
    <w:rsid w:val="00286818"/>
    <w:rsid w:val="002943CF"/>
    <w:rsid w:val="00295968"/>
    <w:rsid w:val="002A0D04"/>
    <w:rsid w:val="002A4F40"/>
    <w:rsid w:val="002A50E0"/>
    <w:rsid w:val="002A6688"/>
    <w:rsid w:val="002A7EC6"/>
    <w:rsid w:val="002B0454"/>
    <w:rsid w:val="002C25BC"/>
    <w:rsid w:val="002C3442"/>
    <w:rsid w:val="002C671F"/>
    <w:rsid w:val="002C7872"/>
    <w:rsid w:val="002D2ADE"/>
    <w:rsid w:val="002E1152"/>
    <w:rsid w:val="002E42B4"/>
    <w:rsid w:val="002E5801"/>
    <w:rsid w:val="002F187F"/>
    <w:rsid w:val="002F1B0F"/>
    <w:rsid w:val="002F3C70"/>
    <w:rsid w:val="00302AD6"/>
    <w:rsid w:val="00303A5D"/>
    <w:rsid w:val="00310194"/>
    <w:rsid w:val="003107AD"/>
    <w:rsid w:val="0031324C"/>
    <w:rsid w:val="0031433D"/>
    <w:rsid w:val="00314B00"/>
    <w:rsid w:val="00315FAB"/>
    <w:rsid w:val="00316C8C"/>
    <w:rsid w:val="003176B3"/>
    <w:rsid w:val="00323DD0"/>
    <w:rsid w:val="00326392"/>
    <w:rsid w:val="00326B8B"/>
    <w:rsid w:val="00327DEB"/>
    <w:rsid w:val="00335C17"/>
    <w:rsid w:val="0033602F"/>
    <w:rsid w:val="0033620F"/>
    <w:rsid w:val="00336CC7"/>
    <w:rsid w:val="00337FFA"/>
    <w:rsid w:val="00340D76"/>
    <w:rsid w:val="00340F9A"/>
    <w:rsid w:val="003467F0"/>
    <w:rsid w:val="00351611"/>
    <w:rsid w:val="00354BBF"/>
    <w:rsid w:val="003601F2"/>
    <w:rsid w:val="00361C96"/>
    <w:rsid w:val="00365D0E"/>
    <w:rsid w:val="00366608"/>
    <w:rsid w:val="00366A22"/>
    <w:rsid w:val="003739BD"/>
    <w:rsid w:val="003752D0"/>
    <w:rsid w:val="00376659"/>
    <w:rsid w:val="00387C55"/>
    <w:rsid w:val="0039361D"/>
    <w:rsid w:val="003949C3"/>
    <w:rsid w:val="00397007"/>
    <w:rsid w:val="003A0456"/>
    <w:rsid w:val="003A288D"/>
    <w:rsid w:val="003A7C48"/>
    <w:rsid w:val="003B0093"/>
    <w:rsid w:val="003B05D4"/>
    <w:rsid w:val="003B3429"/>
    <w:rsid w:val="003B5374"/>
    <w:rsid w:val="003C4D71"/>
    <w:rsid w:val="003D2611"/>
    <w:rsid w:val="003E13F6"/>
    <w:rsid w:val="003E27CB"/>
    <w:rsid w:val="003E3588"/>
    <w:rsid w:val="003E3A16"/>
    <w:rsid w:val="003F6946"/>
    <w:rsid w:val="003F706C"/>
    <w:rsid w:val="003F71A9"/>
    <w:rsid w:val="003F7639"/>
    <w:rsid w:val="003F7F45"/>
    <w:rsid w:val="00406873"/>
    <w:rsid w:val="00412219"/>
    <w:rsid w:val="004123EA"/>
    <w:rsid w:val="00415700"/>
    <w:rsid w:val="00415D2D"/>
    <w:rsid w:val="00415DF7"/>
    <w:rsid w:val="00423B3A"/>
    <w:rsid w:val="00436194"/>
    <w:rsid w:val="00437C6F"/>
    <w:rsid w:val="0044017C"/>
    <w:rsid w:val="00442BFD"/>
    <w:rsid w:val="004465CC"/>
    <w:rsid w:val="00446F21"/>
    <w:rsid w:val="004501D1"/>
    <w:rsid w:val="0045407F"/>
    <w:rsid w:val="004602C4"/>
    <w:rsid w:val="00460BF2"/>
    <w:rsid w:val="0046438D"/>
    <w:rsid w:val="00464625"/>
    <w:rsid w:val="004701E6"/>
    <w:rsid w:val="004774D8"/>
    <w:rsid w:val="00482CA1"/>
    <w:rsid w:val="004873B9"/>
    <w:rsid w:val="004941A5"/>
    <w:rsid w:val="0049459E"/>
    <w:rsid w:val="00496BC0"/>
    <w:rsid w:val="004A3312"/>
    <w:rsid w:val="004A4AAC"/>
    <w:rsid w:val="004A546E"/>
    <w:rsid w:val="004B013F"/>
    <w:rsid w:val="004B2942"/>
    <w:rsid w:val="004B3397"/>
    <w:rsid w:val="004B5EF1"/>
    <w:rsid w:val="004C1295"/>
    <w:rsid w:val="004C15EE"/>
    <w:rsid w:val="004C1826"/>
    <w:rsid w:val="004C2A7F"/>
    <w:rsid w:val="004D4EA4"/>
    <w:rsid w:val="004D5098"/>
    <w:rsid w:val="004D56B3"/>
    <w:rsid w:val="004D714A"/>
    <w:rsid w:val="004D7AE8"/>
    <w:rsid w:val="004E19EC"/>
    <w:rsid w:val="004F4477"/>
    <w:rsid w:val="004F4DA1"/>
    <w:rsid w:val="004F5B48"/>
    <w:rsid w:val="004F6A98"/>
    <w:rsid w:val="005108BD"/>
    <w:rsid w:val="00510DA9"/>
    <w:rsid w:val="00512BE0"/>
    <w:rsid w:val="005176BE"/>
    <w:rsid w:val="00526F21"/>
    <w:rsid w:val="00527F8B"/>
    <w:rsid w:val="005303FB"/>
    <w:rsid w:val="0053306F"/>
    <w:rsid w:val="00541871"/>
    <w:rsid w:val="005533C2"/>
    <w:rsid w:val="00560940"/>
    <w:rsid w:val="00560E22"/>
    <w:rsid w:val="0056144B"/>
    <w:rsid w:val="00563A20"/>
    <w:rsid w:val="0056748A"/>
    <w:rsid w:val="00572AE3"/>
    <w:rsid w:val="005748DE"/>
    <w:rsid w:val="005827A7"/>
    <w:rsid w:val="00582AA3"/>
    <w:rsid w:val="0058366E"/>
    <w:rsid w:val="00585D2D"/>
    <w:rsid w:val="00585D8B"/>
    <w:rsid w:val="00590156"/>
    <w:rsid w:val="005935EE"/>
    <w:rsid w:val="00593BAC"/>
    <w:rsid w:val="00593C4D"/>
    <w:rsid w:val="00596022"/>
    <w:rsid w:val="005A3873"/>
    <w:rsid w:val="005A6CC5"/>
    <w:rsid w:val="005B0383"/>
    <w:rsid w:val="005B0D45"/>
    <w:rsid w:val="005B1FB0"/>
    <w:rsid w:val="005B3506"/>
    <w:rsid w:val="005B3769"/>
    <w:rsid w:val="005B4640"/>
    <w:rsid w:val="005B6399"/>
    <w:rsid w:val="005C6E79"/>
    <w:rsid w:val="005D0467"/>
    <w:rsid w:val="005E1963"/>
    <w:rsid w:val="005E2077"/>
    <w:rsid w:val="005E4A4D"/>
    <w:rsid w:val="005E725B"/>
    <w:rsid w:val="005E7884"/>
    <w:rsid w:val="005F33F4"/>
    <w:rsid w:val="005F54AE"/>
    <w:rsid w:val="005F5897"/>
    <w:rsid w:val="005F6EDD"/>
    <w:rsid w:val="006022AD"/>
    <w:rsid w:val="00602EBB"/>
    <w:rsid w:val="00604799"/>
    <w:rsid w:val="00612454"/>
    <w:rsid w:val="00613BF2"/>
    <w:rsid w:val="00617FEA"/>
    <w:rsid w:val="00621DC0"/>
    <w:rsid w:val="00621F92"/>
    <w:rsid w:val="0062404D"/>
    <w:rsid w:val="00624ACC"/>
    <w:rsid w:val="006258E1"/>
    <w:rsid w:val="00625D22"/>
    <w:rsid w:val="00631A03"/>
    <w:rsid w:val="00632669"/>
    <w:rsid w:val="00642BB0"/>
    <w:rsid w:val="00650876"/>
    <w:rsid w:val="00653305"/>
    <w:rsid w:val="0065441C"/>
    <w:rsid w:val="006544A0"/>
    <w:rsid w:val="00664E72"/>
    <w:rsid w:val="00665806"/>
    <w:rsid w:val="006665C4"/>
    <w:rsid w:val="00667782"/>
    <w:rsid w:val="00670FDD"/>
    <w:rsid w:val="00673794"/>
    <w:rsid w:val="006738EF"/>
    <w:rsid w:val="006739C9"/>
    <w:rsid w:val="006742C6"/>
    <w:rsid w:val="006820EA"/>
    <w:rsid w:val="0068307F"/>
    <w:rsid w:val="0068451C"/>
    <w:rsid w:val="006931C3"/>
    <w:rsid w:val="00693388"/>
    <w:rsid w:val="00696977"/>
    <w:rsid w:val="006A03C0"/>
    <w:rsid w:val="006A5BE4"/>
    <w:rsid w:val="006B5C2A"/>
    <w:rsid w:val="006B6388"/>
    <w:rsid w:val="006C3348"/>
    <w:rsid w:val="006C51C5"/>
    <w:rsid w:val="006C5F04"/>
    <w:rsid w:val="006C72DC"/>
    <w:rsid w:val="006C754C"/>
    <w:rsid w:val="006D65F6"/>
    <w:rsid w:val="006D669B"/>
    <w:rsid w:val="006E5006"/>
    <w:rsid w:val="006E51B5"/>
    <w:rsid w:val="006F1336"/>
    <w:rsid w:val="006F158B"/>
    <w:rsid w:val="006F2F18"/>
    <w:rsid w:val="006F6FD7"/>
    <w:rsid w:val="007002EA"/>
    <w:rsid w:val="007006CA"/>
    <w:rsid w:val="00702195"/>
    <w:rsid w:val="007035BA"/>
    <w:rsid w:val="00716087"/>
    <w:rsid w:val="007216B5"/>
    <w:rsid w:val="007230F8"/>
    <w:rsid w:val="00725AE1"/>
    <w:rsid w:val="0072687D"/>
    <w:rsid w:val="00727D5A"/>
    <w:rsid w:val="007307D1"/>
    <w:rsid w:val="00732441"/>
    <w:rsid w:val="0073285B"/>
    <w:rsid w:val="00733912"/>
    <w:rsid w:val="00735BE2"/>
    <w:rsid w:val="0074133E"/>
    <w:rsid w:val="0074252D"/>
    <w:rsid w:val="00745515"/>
    <w:rsid w:val="00745FB1"/>
    <w:rsid w:val="00750859"/>
    <w:rsid w:val="00754B7E"/>
    <w:rsid w:val="0076575A"/>
    <w:rsid w:val="00767A9D"/>
    <w:rsid w:val="007705A9"/>
    <w:rsid w:val="00773083"/>
    <w:rsid w:val="00777879"/>
    <w:rsid w:val="0078250E"/>
    <w:rsid w:val="0078312A"/>
    <w:rsid w:val="007844EE"/>
    <w:rsid w:val="00785838"/>
    <w:rsid w:val="007916F3"/>
    <w:rsid w:val="007922D9"/>
    <w:rsid w:val="00792C75"/>
    <w:rsid w:val="007A1830"/>
    <w:rsid w:val="007B08A4"/>
    <w:rsid w:val="007B08D9"/>
    <w:rsid w:val="007B7E4B"/>
    <w:rsid w:val="007C259B"/>
    <w:rsid w:val="007C2BAF"/>
    <w:rsid w:val="007C5D08"/>
    <w:rsid w:val="007D3468"/>
    <w:rsid w:val="007D3F48"/>
    <w:rsid w:val="007D40FE"/>
    <w:rsid w:val="007E0B76"/>
    <w:rsid w:val="007E4CB7"/>
    <w:rsid w:val="007F0BCB"/>
    <w:rsid w:val="007F27F4"/>
    <w:rsid w:val="007F2D7F"/>
    <w:rsid w:val="007F630B"/>
    <w:rsid w:val="007F7725"/>
    <w:rsid w:val="00800A5D"/>
    <w:rsid w:val="0080385B"/>
    <w:rsid w:val="00811083"/>
    <w:rsid w:val="00812908"/>
    <w:rsid w:val="00813320"/>
    <w:rsid w:val="0081508A"/>
    <w:rsid w:val="00816B3E"/>
    <w:rsid w:val="00820D08"/>
    <w:rsid w:val="00821B1E"/>
    <w:rsid w:val="00824D9E"/>
    <w:rsid w:val="00824E00"/>
    <w:rsid w:val="00826BE5"/>
    <w:rsid w:val="0083690B"/>
    <w:rsid w:val="00842C76"/>
    <w:rsid w:val="00845099"/>
    <w:rsid w:val="008518DE"/>
    <w:rsid w:val="00851F0E"/>
    <w:rsid w:val="00852ADE"/>
    <w:rsid w:val="00861161"/>
    <w:rsid w:val="008711CA"/>
    <w:rsid w:val="00872006"/>
    <w:rsid w:val="008727AC"/>
    <w:rsid w:val="0087391B"/>
    <w:rsid w:val="008748BF"/>
    <w:rsid w:val="008751FB"/>
    <w:rsid w:val="00877EFF"/>
    <w:rsid w:val="0088036B"/>
    <w:rsid w:val="00894CF4"/>
    <w:rsid w:val="00896D16"/>
    <w:rsid w:val="008A10F9"/>
    <w:rsid w:val="008A1287"/>
    <w:rsid w:val="008A1B71"/>
    <w:rsid w:val="008A61CF"/>
    <w:rsid w:val="008C31CB"/>
    <w:rsid w:val="008D0BE4"/>
    <w:rsid w:val="008D4CC2"/>
    <w:rsid w:val="008D53D0"/>
    <w:rsid w:val="008D6BF1"/>
    <w:rsid w:val="008E51C1"/>
    <w:rsid w:val="008E7C89"/>
    <w:rsid w:val="008F26E0"/>
    <w:rsid w:val="008F5809"/>
    <w:rsid w:val="00901C13"/>
    <w:rsid w:val="00903A98"/>
    <w:rsid w:val="009072A5"/>
    <w:rsid w:val="00915D9E"/>
    <w:rsid w:val="0091627B"/>
    <w:rsid w:val="00920004"/>
    <w:rsid w:val="00920259"/>
    <w:rsid w:val="009214ED"/>
    <w:rsid w:val="00921AAD"/>
    <w:rsid w:val="00922BFA"/>
    <w:rsid w:val="0092735A"/>
    <w:rsid w:val="00927809"/>
    <w:rsid w:val="00927973"/>
    <w:rsid w:val="009310E8"/>
    <w:rsid w:val="009334CB"/>
    <w:rsid w:val="00935080"/>
    <w:rsid w:val="00937972"/>
    <w:rsid w:val="00940049"/>
    <w:rsid w:val="0094348E"/>
    <w:rsid w:val="009445F8"/>
    <w:rsid w:val="0094720E"/>
    <w:rsid w:val="00947915"/>
    <w:rsid w:val="00953C81"/>
    <w:rsid w:val="00956BD8"/>
    <w:rsid w:val="009600A4"/>
    <w:rsid w:val="009626B1"/>
    <w:rsid w:val="009637A0"/>
    <w:rsid w:val="009645CF"/>
    <w:rsid w:val="0096655F"/>
    <w:rsid w:val="0096750E"/>
    <w:rsid w:val="00970506"/>
    <w:rsid w:val="0097568A"/>
    <w:rsid w:val="00975ED0"/>
    <w:rsid w:val="009772D1"/>
    <w:rsid w:val="00984247"/>
    <w:rsid w:val="00984C99"/>
    <w:rsid w:val="00984CDC"/>
    <w:rsid w:val="009901AB"/>
    <w:rsid w:val="00991CF1"/>
    <w:rsid w:val="00993D38"/>
    <w:rsid w:val="009969A0"/>
    <w:rsid w:val="009A38A2"/>
    <w:rsid w:val="009A72F6"/>
    <w:rsid w:val="009A7FF2"/>
    <w:rsid w:val="009C34FF"/>
    <w:rsid w:val="009C5F4F"/>
    <w:rsid w:val="009C64B1"/>
    <w:rsid w:val="009C6814"/>
    <w:rsid w:val="009D2073"/>
    <w:rsid w:val="009D7E88"/>
    <w:rsid w:val="009E3737"/>
    <w:rsid w:val="009F1B9F"/>
    <w:rsid w:val="009F1CAC"/>
    <w:rsid w:val="009F3033"/>
    <w:rsid w:val="009F6F8B"/>
    <w:rsid w:val="009F7307"/>
    <w:rsid w:val="00A03317"/>
    <w:rsid w:val="00A03522"/>
    <w:rsid w:val="00A15958"/>
    <w:rsid w:val="00A16173"/>
    <w:rsid w:val="00A220EB"/>
    <w:rsid w:val="00A25347"/>
    <w:rsid w:val="00A26904"/>
    <w:rsid w:val="00A27B6C"/>
    <w:rsid w:val="00A317F5"/>
    <w:rsid w:val="00A32EE3"/>
    <w:rsid w:val="00A33CCD"/>
    <w:rsid w:val="00A34318"/>
    <w:rsid w:val="00A34FFC"/>
    <w:rsid w:val="00A36B95"/>
    <w:rsid w:val="00A40E42"/>
    <w:rsid w:val="00A425D7"/>
    <w:rsid w:val="00A47A98"/>
    <w:rsid w:val="00A51D41"/>
    <w:rsid w:val="00A60B2A"/>
    <w:rsid w:val="00A6317F"/>
    <w:rsid w:val="00A64FDF"/>
    <w:rsid w:val="00A65089"/>
    <w:rsid w:val="00A66DFB"/>
    <w:rsid w:val="00A73BEB"/>
    <w:rsid w:val="00A74227"/>
    <w:rsid w:val="00A751DB"/>
    <w:rsid w:val="00A80971"/>
    <w:rsid w:val="00A8171F"/>
    <w:rsid w:val="00A82B6B"/>
    <w:rsid w:val="00A832C4"/>
    <w:rsid w:val="00A83647"/>
    <w:rsid w:val="00A83AD1"/>
    <w:rsid w:val="00A83BFE"/>
    <w:rsid w:val="00A84458"/>
    <w:rsid w:val="00A8477B"/>
    <w:rsid w:val="00A8577A"/>
    <w:rsid w:val="00A86489"/>
    <w:rsid w:val="00A92460"/>
    <w:rsid w:val="00AA061C"/>
    <w:rsid w:val="00AA1642"/>
    <w:rsid w:val="00AA1FD6"/>
    <w:rsid w:val="00AB3284"/>
    <w:rsid w:val="00AC4EF6"/>
    <w:rsid w:val="00AD56C9"/>
    <w:rsid w:val="00AD7945"/>
    <w:rsid w:val="00AD7E0E"/>
    <w:rsid w:val="00AE0EF4"/>
    <w:rsid w:val="00AE296A"/>
    <w:rsid w:val="00AE6A20"/>
    <w:rsid w:val="00AF1E62"/>
    <w:rsid w:val="00AF2584"/>
    <w:rsid w:val="00AF280D"/>
    <w:rsid w:val="00AF67E3"/>
    <w:rsid w:val="00AF6BA6"/>
    <w:rsid w:val="00AF7280"/>
    <w:rsid w:val="00AF78D8"/>
    <w:rsid w:val="00B000C9"/>
    <w:rsid w:val="00B0377F"/>
    <w:rsid w:val="00B066ED"/>
    <w:rsid w:val="00B07717"/>
    <w:rsid w:val="00B10D68"/>
    <w:rsid w:val="00B12427"/>
    <w:rsid w:val="00B13982"/>
    <w:rsid w:val="00B13EF9"/>
    <w:rsid w:val="00B140D5"/>
    <w:rsid w:val="00B153DA"/>
    <w:rsid w:val="00B1594D"/>
    <w:rsid w:val="00B24D66"/>
    <w:rsid w:val="00B25C53"/>
    <w:rsid w:val="00B2795A"/>
    <w:rsid w:val="00B27D85"/>
    <w:rsid w:val="00B30759"/>
    <w:rsid w:val="00B31475"/>
    <w:rsid w:val="00B32243"/>
    <w:rsid w:val="00B36202"/>
    <w:rsid w:val="00B40277"/>
    <w:rsid w:val="00B4445E"/>
    <w:rsid w:val="00B450E9"/>
    <w:rsid w:val="00B464D5"/>
    <w:rsid w:val="00B47063"/>
    <w:rsid w:val="00B537FB"/>
    <w:rsid w:val="00B53999"/>
    <w:rsid w:val="00B54D7D"/>
    <w:rsid w:val="00B7216C"/>
    <w:rsid w:val="00B723B0"/>
    <w:rsid w:val="00B7492B"/>
    <w:rsid w:val="00B8536B"/>
    <w:rsid w:val="00B90912"/>
    <w:rsid w:val="00B945C2"/>
    <w:rsid w:val="00B9673D"/>
    <w:rsid w:val="00BA1B05"/>
    <w:rsid w:val="00BA331E"/>
    <w:rsid w:val="00BC0DBA"/>
    <w:rsid w:val="00BC796E"/>
    <w:rsid w:val="00BD0CD0"/>
    <w:rsid w:val="00BD2798"/>
    <w:rsid w:val="00BD2A50"/>
    <w:rsid w:val="00BE2149"/>
    <w:rsid w:val="00BE4468"/>
    <w:rsid w:val="00BE5C7A"/>
    <w:rsid w:val="00BE6776"/>
    <w:rsid w:val="00BF08BB"/>
    <w:rsid w:val="00BF51AD"/>
    <w:rsid w:val="00BF5507"/>
    <w:rsid w:val="00BF5A1A"/>
    <w:rsid w:val="00BF6598"/>
    <w:rsid w:val="00C03127"/>
    <w:rsid w:val="00C04417"/>
    <w:rsid w:val="00C052F1"/>
    <w:rsid w:val="00C137F8"/>
    <w:rsid w:val="00C13904"/>
    <w:rsid w:val="00C20610"/>
    <w:rsid w:val="00C20F82"/>
    <w:rsid w:val="00C268E3"/>
    <w:rsid w:val="00C315F4"/>
    <w:rsid w:val="00C3272B"/>
    <w:rsid w:val="00C4013F"/>
    <w:rsid w:val="00C41696"/>
    <w:rsid w:val="00C47E63"/>
    <w:rsid w:val="00C5032B"/>
    <w:rsid w:val="00C52561"/>
    <w:rsid w:val="00C574D4"/>
    <w:rsid w:val="00C6089A"/>
    <w:rsid w:val="00C6128B"/>
    <w:rsid w:val="00C6186F"/>
    <w:rsid w:val="00C619C1"/>
    <w:rsid w:val="00C63FA5"/>
    <w:rsid w:val="00C644BC"/>
    <w:rsid w:val="00C65B35"/>
    <w:rsid w:val="00C6629B"/>
    <w:rsid w:val="00C66A79"/>
    <w:rsid w:val="00C66FA2"/>
    <w:rsid w:val="00C717E9"/>
    <w:rsid w:val="00C85AE7"/>
    <w:rsid w:val="00C908C8"/>
    <w:rsid w:val="00C910AD"/>
    <w:rsid w:val="00C95713"/>
    <w:rsid w:val="00C96DA9"/>
    <w:rsid w:val="00C970AA"/>
    <w:rsid w:val="00CA34A9"/>
    <w:rsid w:val="00CA42D6"/>
    <w:rsid w:val="00CB005B"/>
    <w:rsid w:val="00CB098D"/>
    <w:rsid w:val="00CB142C"/>
    <w:rsid w:val="00CB392F"/>
    <w:rsid w:val="00CB3D9F"/>
    <w:rsid w:val="00CB45CA"/>
    <w:rsid w:val="00CB4DC0"/>
    <w:rsid w:val="00CC3B71"/>
    <w:rsid w:val="00CC3E94"/>
    <w:rsid w:val="00CC4764"/>
    <w:rsid w:val="00CC557F"/>
    <w:rsid w:val="00CD0497"/>
    <w:rsid w:val="00CD2ECD"/>
    <w:rsid w:val="00CD5C7A"/>
    <w:rsid w:val="00CE0A1C"/>
    <w:rsid w:val="00CE50E9"/>
    <w:rsid w:val="00CE5521"/>
    <w:rsid w:val="00CF0845"/>
    <w:rsid w:val="00CF2130"/>
    <w:rsid w:val="00CF430C"/>
    <w:rsid w:val="00CF47B4"/>
    <w:rsid w:val="00CF53B0"/>
    <w:rsid w:val="00CF7315"/>
    <w:rsid w:val="00D04C76"/>
    <w:rsid w:val="00D062C5"/>
    <w:rsid w:val="00D070F2"/>
    <w:rsid w:val="00D105DC"/>
    <w:rsid w:val="00D118D9"/>
    <w:rsid w:val="00D148AE"/>
    <w:rsid w:val="00D155A4"/>
    <w:rsid w:val="00D17383"/>
    <w:rsid w:val="00D17E25"/>
    <w:rsid w:val="00D21085"/>
    <w:rsid w:val="00D21210"/>
    <w:rsid w:val="00D24E51"/>
    <w:rsid w:val="00D25D41"/>
    <w:rsid w:val="00D267FA"/>
    <w:rsid w:val="00D3388C"/>
    <w:rsid w:val="00D345A8"/>
    <w:rsid w:val="00D367C3"/>
    <w:rsid w:val="00D401FE"/>
    <w:rsid w:val="00D41CCD"/>
    <w:rsid w:val="00D42319"/>
    <w:rsid w:val="00D47900"/>
    <w:rsid w:val="00D50467"/>
    <w:rsid w:val="00D53CC2"/>
    <w:rsid w:val="00D565E4"/>
    <w:rsid w:val="00D56970"/>
    <w:rsid w:val="00D602FB"/>
    <w:rsid w:val="00D60348"/>
    <w:rsid w:val="00D63D29"/>
    <w:rsid w:val="00D64D79"/>
    <w:rsid w:val="00D716C1"/>
    <w:rsid w:val="00D71EAF"/>
    <w:rsid w:val="00D72DA7"/>
    <w:rsid w:val="00D72FB0"/>
    <w:rsid w:val="00D73D3A"/>
    <w:rsid w:val="00D75E8F"/>
    <w:rsid w:val="00D769AA"/>
    <w:rsid w:val="00D807B6"/>
    <w:rsid w:val="00D83332"/>
    <w:rsid w:val="00D84FCC"/>
    <w:rsid w:val="00D91761"/>
    <w:rsid w:val="00D9425B"/>
    <w:rsid w:val="00D9526E"/>
    <w:rsid w:val="00DA18A9"/>
    <w:rsid w:val="00DB2FB1"/>
    <w:rsid w:val="00DB3128"/>
    <w:rsid w:val="00DB5851"/>
    <w:rsid w:val="00DB72DC"/>
    <w:rsid w:val="00DB7E1B"/>
    <w:rsid w:val="00DC28F4"/>
    <w:rsid w:val="00DC2D24"/>
    <w:rsid w:val="00DC62F4"/>
    <w:rsid w:val="00DD00AB"/>
    <w:rsid w:val="00DD06DB"/>
    <w:rsid w:val="00DD197E"/>
    <w:rsid w:val="00DD2FC8"/>
    <w:rsid w:val="00DE0BDA"/>
    <w:rsid w:val="00DE4687"/>
    <w:rsid w:val="00DE4A6B"/>
    <w:rsid w:val="00DE4B77"/>
    <w:rsid w:val="00DE7F26"/>
    <w:rsid w:val="00DF09ED"/>
    <w:rsid w:val="00DF7D54"/>
    <w:rsid w:val="00E00983"/>
    <w:rsid w:val="00E011F5"/>
    <w:rsid w:val="00E017F2"/>
    <w:rsid w:val="00E020E9"/>
    <w:rsid w:val="00E127BD"/>
    <w:rsid w:val="00E16E88"/>
    <w:rsid w:val="00E16E8F"/>
    <w:rsid w:val="00E1754A"/>
    <w:rsid w:val="00E204C2"/>
    <w:rsid w:val="00E215A5"/>
    <w:rsid w:val="00E25DF7"/>
    <w:rsid w:val="00E30CA3"/>
    <w:rsid w:val="00E32C50"/>
    <w:rsid w:val="00E33774"/>
    <w:rsid w:val="00E3492E"/>
    <w:rsid w:val="00E34F3E"/>
    <w:rsid w:val="00E35111"/>
    <w:rsid w:val="00E35B43"/>
    <w:rsid w:val="00E4174B"/>
    <w:rsid w:val="00E460F0"/>
    <w:rsid w:val="00E52F80"/>
    <w:rsid w:val="00E54F33"/>
    <w:rsid w:val="00E575ED"/>
    <w:rsid w:val="00E57766"/>
    <w:rsid w:val="00E5791F"/>
    <w:rsid w:val="00E6161E"/>
    <w:rsid w:val="00E63A96"/>
    <w:rsid w:val="00E64A20"/>
    <w:rsid w:val="00E664F7"/>
    <w:rsid w:val="00E73ADA"/>
    <w:rsid w:val="00E73E45"/>
    <w:rsid w:val="00E74DC6"/>
    <w:rsid w:val="00E74FD9"/>
    <w:rsid w:val="00E74FF7"/>
    <w:rsid w:val="00E829BB"/>
    <w:rsid w:val="00E8320B"/>
    <w:rsid w:val="00E878B8"/>
    <w:rsid w:val="00E90AB4"/>
    <w:rsid w:val="00E945D6"/>
    <w:rsid w:val="00EA146C"/>
    <w:rsid w:val="00EA41B1"/>
    <w:rsid w:val="00EA73F9"/>
    <w:rsid w:val="00EB0F5E"/>
    <w:rsid w:val="00EC460D"/>
    <w:rsid w:val="00EC7F2F"/>
    <w:rsid w:val="00ED60A6"/>
    <w:rsid w:val="00ED79AB"/>
    <w:rsid w:val="00EE0BB1"/>
    <w:rsid w:val="00EE29DF"/>
    <w:rsid w:val="00EE7C1C"/>
    <w:rsid w:val="00EF57C1"/>
    <w:rsid w:val="00EF75B0"/>
    <w:rsid w:val="00EF783F"/>
    <w:rsid w:val="00F0000E"/>
    <w:rsid w:val="00F00CBC"/>
    <w:rsid w:val="00F02118"/>
    <w:rsid w:val="00F10239"/>
    <w:rsid w:val="00F1304C"/>
    <w:rsid w:val="00F144E7"/>
    <w:rsid w:val="00F14F86"/>
    <w:rsid w:val="00F169D8"/>
    <w:rsid w:val="00F26E2E"/>
    <w:rsid w:val="00F30074"/>
    <w:rsid w:val="00F345F3"/>
    <w:rsid w:val="00F35368"/>
    <w:rsid w:val="00F356CE"/>
    <w:rsid w:val="00F36B9B"/>
    <w:rsid w:val="00F370E9"/>
    <w:rsid w:val="00F4175B"/>
    <w:rsid w:val="00F52F6B"/>
    <w:rsid w:val="00F543E8"/>
    <w:rsid w:val="00F550E2"/>
    <w:rsid w:val="00F552AC"/>
    <w:rsid w:val="00F56215"/>
    <w:rsid w:val="00F61E84"/>
    <w:rsid w:val="00F70E0B"/>
    <w:rsid w:val="00F73142"/>
    <w:rsid w:val="00F76362"/>
    <w:rsid w:val="00F812C7"/>
    <w:rsid w:val="00F925A6"/>
    <w:rsid w:val="00F9306B"/>
    <w:rsid w:val="00F97B3E"/>
    <w:rsid w:val="00FA348F"/>
    <w:rsid w:val="00FB0780"/>
    <w:rsid w:val="00FB0BD1"/>
    <w:rsid w:val="00FB216B"/>
    <w:rsid w:val="00FB33DA"/>
    <w:rsid w:val="00FB46AC"/>
    <w:rsid w:val="00FB6DE5"/>
    <w:rsid w:val="00FC0CB3"/>
    <w:rsid w:val="00FC160D"/>
    <w:rsid w:val="00FC1F95"/>
    <w:rsid w:val="00FC49E7"/>
    <w:rsid w:val="00FC5707"/>
    <w:rsid w:val="00FC6E1B"/>
    <w:rsid w:val="00FD1518"/>
    <w:rsid w:val="00FD349A"/>
    <w:rsid w:val="00FE3AF2"/>
    <w:rsid w:val="00FE491A"/>
    <w:rsid w:val="00FF0135"/>
    <w:rsid w:val="00FF1144"/>
    <w:rsid w:val="00FF243A"/>
    <w:rsid w:val="00FF36EB"/>
    <w:rsid w:val="00FF540D"/>
    <w:rsid w:val="00FF6466"/>
    <w:rsid w:val="00FF6CF7"/>
    <w:rsid w:val="00FF74AB"/>
    <w:rsid w:val="0A48DCA1"/>
    <w:rsid w:val="0B09DE62"/>
    <w:rsid w:val="1049CF8E"/>
    <w:rsid w:val="15586F08"/>
    <w:rsid w:val="1845C751"/>
    <w:rsid w:val="2642AB99"/>
    <w:rsid w:val="3241D101"/>
    <w:rsid w:val="34C1E3D2"/>
    <w:rsid w:val="41EA9241"/>
    <w:rsid w:val="4A79CCF6"/>
    <w:rsid w:val="50D5C998"/>
    <w:rsid w:val="55739894"/>
    <w:rsid w:val="571D2E0B"/>
    <w:rsid w:val="5BBD46DA"/>
    <w:rsid w:val="5D1528A5"/>
    <w:rsid w:val="60B5D3CE"/>
    <w:rsid w:val="60D8F53F"/>
    <w:rsid w:val="6533A760"/>
    <w:rsid w:val="72C83CF4"/>
    <w:rsid w:val="77CDD732"/>
    <w:rsid w:val="7AE65A0E"/>
    <w:rsid w:val="7B6AC773"/>
    <w:rsid w:val="7EB39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0BAE14"/>
  <w15:docId w15:val="{FCC8B948-13A0-4E12-B2E5-EA8FBB4D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442"/>
    <w:rPr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613BF2"/>
    <w:pPr>
      <w:keepNext/>
      <w:numPr>
        <w:numId w:val="3"/>
      </w:numPr>
      <w:spacing w:line="288" w:lineRule="auto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F74AB"/>
    <w:pPr>
      <w:keepNext/>
      <w:numPr>
        <w:ilvl w:val="1"/>
        <w:numId w:val="3"/>
      </w:numPr>
      <w:spacing w:before="240" w:after="60"/>
      <w:outlineLvl w:val="1"/>
    </w:pPr>
    <w:rPr>
      <w:rFonts w:ascii="Arial" w:eastAsiaTheme="majorEastAsia" w:hAnsi="Arial" w:cstheme="majorBidi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4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6776"/>
    <w:rPr>
      <w:rFonts w:ascii="Arial" w:hAnsi="Arial"/>
      <w:sz w:val="16"/>
    </w:rPr>
  </w:style>
  <w:style w:type="paragraph" w:styleId="BodyText2">
    <w:name w:val="Body Text 2"/>
    <w:basedOn w:val="Normal"/>
    <w:rsid w:val="00BE6776"/>
    <w:rPr>
      <w:rFonts w:ascii="Arial" w:hAnsi="Arial"/>
      <w:color w:val="000080"/>
      <w:sz w:val="16"/>
    </w:rPr>
  </w:style>
  <w:style w:type="paragraph" w:styleId="Header">
    <w:name w:val="header"/>
    <w:basedOn w:val="Normal"/>
    <w:link w:val="HeaderChar"/>
    <w:uiPriority w:val="99"/>
    <w:rsid w:val="00613BF2"/>
    <w:pPr>
      <w:numPr>
        <w:numId w:val="2"/>
      </w:numPr>
      <w:tabs>
        <w:tab w:val="left" w:pos="357"/>
      </w:tabs>
      <w:ind w:left="357" w:hanging="357"/>
    </w:pPr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rsid w:val="00412219"/>
    <w:pPr>
      <w:tabs>
        <w:tab w:val="center" w:pos="4153"/>
        <w:tab w:val="right" w:pos="8306"/>
      </w:tabs>
    </w:pPr>
  </w:style>
  <w:style w:type="character" w:styleId="Hyperlink">
    <w:name w:val="Hyperlink"/>
    <w:rsid w:val="00EF75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24C"/>
    <w:pPr>
      <w:spacing w:before="60" w:after="60"/>
      <w:ind w:left="720"/>
      <w:contextualSpacing/>
    </w:pPr>
  </w:style>
  <w:style w:type="character" w:customStyle="1" w:styleId="Heading1Char">
    <w:name w:val="Heading 1 Char"/>
    <w:link w:val="Heading1"/>
    <w:rsid w:val="00613BF2"/>
    <w:rPr>
      <w:rFonts w:ascii="Arial" w:hAnsi="Arial"/>
      <w:b/>
      <w:sz w:val="24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613BF2"/>
    <w:rPr>
      <w:rFonts w:ascii="Arial" w:hAnsi="Arial"/>
      <w:b/>
      <w:sz w:val="24"/>
      <w:lang w:val="en-AU" w:eastAsia="en-AU"/>
    </w:rPr>
  </w:style>
  <w:style w:type="paragraph" w:styleId="NormalIndent">
    <w:name w:val="Normal Indent"/>
    <w:basedOn w:val="Normal"/>
    <w:rsid w:val="00ED60A6"/>
    <w:pPr>
      <w:spacing w:before="120" w:after="120"/>
      <w:ind w:left="567"/>
    </w:pPr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60A6"/>
  </w:style>
  <w:style w:type="paragraph" w:customStyle="1" w:styleId="Legalstatement">
    <w:name w:val="Legal statement"/>
    <w:basedOn w:val="Footer"/>
    <w:rsid w:val="00ED60A6"/>
    <w:pPr>
      <w:tabs>
        <w:tab w:val="clear" w:pos="4153"/>
        <w:tab w:val="clear" w:pos="8306"/>
      </w:tabs>
    </w:pPr>
    <w:rPr>
      <w:rFonts w:cs="Arial"/>
      <w:color w:val="000000"/>
      <w:sz w:val="13"/>
      <w:szCs w:val="16"/>
      <w:lang w:eastAsia="en-US"/>
    </w:rPr>
  </w:style>
  <w:style w:type="table" w:styleId="TableGrid">
    <w:name w:val="Table Grid"/>
    <w:basedOn w:val="TableNormal"/>
    <w:rsid w:val="0078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97B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7B3E"/>
  </w:style>
  <w:style w:type="character" w:customStyle="1" w:styleId="CommentTextChar">
    <w:name w:val="Comment Text Char"/>
    <w:basedOn w:val="DefaultParagraphFont"/>
    <w:link w:val="CommentText"/>
    <w:rsid w:val="00F97B3E"/>
  </w:style>
  <w:style w:type="paragraph" w:styleId="CommentSubject">
    <w:name w:val="annotation subject"/>
    <w:basedOn w:val="CommentText"/>
    <w:next w:val="CommentText"/>
    <w:link w:val="CommentSubjectChar"/>
    <w:rsid w:val="00F97B3E"/>
    <w:rPr>
      <w:b/>
      <w:bCs/>
    </w:rPr>
  </w:style>
  <w:style w:type="character" w:customStyle="1" w:styleId="CommentSubjectChar">
    <w:name w:val="Comment Subject Char"/>
    <w:link w:val="CommentSubject"/>
    <w:rsid w:val="00F97B3E"/>
    <w:rPr>
      <w:b/>
      <w:bCs/>
    </w:rPr>
  </w:style>
  <w:style w:type="paragraph" w:styleId="BalloonText">
    <w:name w:val="Balloon Text"/>
    <w:basedOn w:val="Normal"/>
    <w:link w:val="BalloonTextChar"/>
    <w:rsid w:val="00F97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7B3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F74AB"/>
    <w:rPr>
      <w:rFonts w:ascii="Arial" w:eastAsiaTheme="majorEastAsia" w:hAnsi="Arial" w:cstheme="majorBidi"/>
      <w:b/>
      <w:bCs/>
      <w:iCs/>
      <w:sz w:val="22"/>
      <w:szCs w:val="28"/>
      <w:lang w:val="en-AU" w:eastAsia="en-AU"/>
    </w:rPr>
  </w:style>
  <w:style w:type="paragraph" w:customStyle="1" w:styleId="F9E977197262459AB16AE09F8A4F0155">
    <w:name w:val="F9E977197262459AB16AE09F8A4F0155"/>
    <w:rsid w:val="00975ED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Revision">
    <w:name w:val="Revision"/>
    <w:hidden/>
    <w:uiPriority w:val="71"/>
    <w:semiHidden/>
    <w:rsid w:val="00A92460"/>
    <w:rPr>
      <w:lang w:val="en-AU" w:eastAsia="en-AU"/>
    </w:rPr>
  </w:style>
  <w:style w:type="table" w:styleId="ColorfulGrid">
    <w:name w:val="Colorful Grid"/>
    <w:basedOn w:val="TableNormal"/>
    <w:uiPriority w:val="29"/>
    <w:qFormat/>
    <w:rsid w:val="00F550E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PlaceholderText">
    <w:name w:val="Placeholder Text"/>
    <w:basedOn w:val="DefaultParagraphFont"/>
    <w:uiPriority w:val="67"/>
    <w:rsid w:val="00970506"/>
    <w:rPr>
      <w:color w:val="808080"/>
    </w:rPr>
  </w:style>
  <w:style w:type="character" w:customStyle="1" w:styleId="Heading3Char">
    <w:name w:val="Heading 3 Char"/>
    <w:basedOn w:val="DefaultParagraphFont"/>
    <w:link w:val="Heading3"/>
    <w:semiHidden/>
    <w:rsid w:val="00EC460D"/>
    <w:rPr>
      <w:rFonts w:asciiTheme="majorHAnsi" w:eastAsiaTheme="majorEastAsia" w:hAnsiTheme="majorHAnsi" w:cstheme="majorBidi"/>
      <w:b/>
      <w:bCs/>
      <w:color w:val="4F81BD" w:themeColor="accent1"/>
      <w:lang w:val="en-AU" w:eastAsia="en-AU"/>
    </w:rPr>
  </w:style>
  <w:style w:type="paragraph" w:customStyle="1" w:styleId="TableParagraph">
    <w:name w:val="Table Paragraph"/>
    <w:basedOn w:val="Normal"/>
    <w:uiPriority w:val="1"/>
    <w:qFormat/>
    <w:rsid w:val="00BF6598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e24kjd">
    <w:name w:val="e24kjd"/>
    <w:basedOn w:val="DefaultParagraphFont"/>
    <w:rsid w:val="00E5791F"/>
  </w:style>
  <w:style w:type="character" w:styleId="UnresolvedMention">
    <w:name w:val="Unresolved Mention"/>
    <w:basedOn w:val="DefaultParagraphFont"/>
    <w:uiPriority w:val="99"/>
    <w:semiHidden/>
    <w:unhideWhenUsed/>
    <w:rsid w:val="00A34F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80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4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1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4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0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6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1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ntranet.ecu.edu.au/staff/centres/human-resources-service/contac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C8FEB5E9D9A41832B5491848C5B59" ma:contentTypeVersion="10" ma:contentTypeDescription="Create a new document." ma:contentTypeScope="" ma:versionID="26db5f6953a27954d15041c559303312">
  <xsd:schema xmlns:xsd="http://www.w3.org/2001/XMLSchema" xmlns:xs="http://www.w3.org/2001/XMLSchema" xmlns:p="http://schemas.microsoft.com/office/2006/metadata/properties" xmlns:ns3="7bc1ba8d-3742-4420-878e-92015ed09f78" targetNamespace="http://schemas.microsoft.com/office/2006/metadata/properties" ma:root="true" ma:fieldsID="9bc39b4fb71e63899bc0d7d67adb7ec4" ns3:_="">
    <xsd:import namespace="7bc1ba8d-3742-4420-878e-92015ed09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1ba8d-3742-4420-878e-92015ed0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27B59-B492-47F9-8A95-3496D076B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1ba8d-3742-4420-878e-92015ed09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4EB1D-B60D-457A-A0B2-72559806A4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A9445-C5BE-4AB3-A5B2-3F75DE849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167B5C-A4BB-4C67-99E3-47951D22B8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F450CF-3098-4608-9DA5-9B36794BC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B81539CB-1FE3-4BA7-942B-702D1B471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3379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Confidential</dc:creator>
  <cp:lastModifiedBy>Michelle LIM (HR)</cp:lastModifiedBy>
  <cp:revision>2</cp:revision>
  <cp:lastPrinted>2014-10-14T02:31:00Z</cp:lastPrinted>
  <dcterms:created xsi:type="dcterms:W3CDTF">2021-03-09T06:03:00Z</dcterms:created>
  <dcterms:modified xsi:type="dcterms:W3CDTF">2021-03-09T06:03:00Z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0x01010040DC8FEB5E9D9A41832B5491848C5B59</vt:lpwstr>
  </property>
</Properties>
</file>