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04C9" w14:textId="10417962" w:rsidR="001267AA" w:rsidRPr="00B87A6A" w:rsidRDefault="00806972" w:rsidP="00806972">
      <w:pPr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B87A6A">
        <w:rPr>
          <w:rFonts w:ascii="Times New Roman" w:eastAsia="Arial" w:hAnsi="Times New Roman" w:cs="Times New Roman"/>
          <w:b/>
          <w:bCs/>
          <w:sz w:val="24"/>
          <w:szCs w:val="24"/>
        </w:rPr>
        <w:t>F</w:t>
      </w:r>
      <w:r w:rsidR="00D1421B" w:rsidRPr="00B87A6A">
        <w:rPr>
          <w:rFonts w:ascii="Times New Roman" w:eastAsia="Arial" w:hAnsi="Times New Roman" w:cs="Times New Roman"/>
          <w:b/>
          <w:bCs/>
          <w:sz w:val="24"/>
          <w:szCs w:val="24"/>
        </w:rPr>
        <w:t>6</w:t>
      </w:r>
      <w:r w:rsidRPr="00B87A6A">
        <w:rPr>
          <w:rFonts w:ascii="Times New Roman" w:eastAsia="Arial" w:hAnsi="Times New Roman" w:cs="Times New Roman"/>
          <w:b/>
          <w:bCs/>
          <w:sz w:val="24"/>
          <w:szCs w:val="24"/>
        </w:rPr>
        <w:t>. Research Load (non-ARC Grants and Research)</w:t>
      </w:r>
    </w:p>
    <w:p w14:paraId="5C9BFF72" w14:textId="60E48CD5" w:rsidR="000745AB" w:rsidRPr="00B87A6A" w:rsidRDefault="000745AB" w:rsidP="000745A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87A6A">
        <w:rPr>
          <w:rFonts w:ascii="Times New Roman" w:hAnsi="Times New Roman" w:cs="Times New Roman"/>
          <w:i/>
          <w:iCs/>
          <w:sz w:val="24"/>
          <w:szCs w:val="24"/>
        </w:rPr>
        <w:t>***Italic text is provided for guidance and is to be deleted***</w:t>
      </w:r>
    </w:p>
    <w:p w14:paraId="1B2E7220" w14:textId="59A18CB0" w:rsidR="00117C57" w:rsidRPr="00B87A6A" w:rsidRDefault="00117C57" w:rsidP="00334342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Provide details of research funding </w:t>
      </w:r>
      <w:r w:rsidRPr="00B87A6A" w:rsidDel="002615D2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from </w:t>
      </w:r>
      <w:r w:rsidR="00A544E7" w:rsidRPr="00B87A6A">
        <w:rPr>
          <w:rFonts w:ascii="Times New Roman" w:eastAsia="Arial,等线" w:hAnsi="Times New Roman" w:cs="Times New Roman"/>
          <w:b/>
          <w:bCs/>
          <w:i/>
          <w:iCs/>
          <w:sz w:val="24"/>
          <w:szCs w:val="24"/>
          <w:u w:val="single"/>
        </w:rPr>
        <w:t xml:space="preserve">all </w:t>
      </w:r>
      <w:r w:rsidRPr="00B87A6A" w:rsidDel="002615D2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non-ARC sources 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(in Australia and overseas). </w:t>
      </w:r>
    </w:p>
    <w:p w14:paraId="3D16C835" w14:textId="242DCFA7" w:rsidR="003B215B" w:rsidRPr="00B87A6A" w:rsidDel="00064E9A" w:rsidRDefault="00AE4B96" w:rsidP="00334342">
      <w:pPr>
        <w:pStyle w:val="ListParagraph"/>
        <w:numPr>
          <w:ilvl w:val="0"/>
          <w:numId w:val="7"/>
        </w:numPr>
        <w:spacing w:before="120" w:after="120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L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ist </w:t>
      </w:r>
      <w:r w:rsidR="00647F79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all </w:t>
      </w:r>
      <w:r w:rsidR="003B215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projects/applications/awards/fellowships </w:t>
      </w:r>
      <w:r w:rsidR="00FF5DA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awarded</w:t>
      </w:r>
      <w:r w:rsidR="00647F79">
        <w:rPr>
          <w:rFonts w:ascii="Times New Roman" w:eastAsia="Arial,等线" w:hAnsi="Times New Roman" w:cs="Times New Roman"/>
          <w:i/>
          <w:iCs/>
          <w:sz w:val="24"/>
          <w:szCs w:val="24"/>
        </w:rPr>
        <w:t>,</w:t>
      </w:r>
      <w:r w:rsidR="003B215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or requests submitted for funding for the years </w:t>
      </w:r>
      <w:r w:rsidR="003B215B"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202</w:t>
      </w:r>
      <w:r w:rsidR="000B5B3F">
        <w:rPr>
          <w:rFonts w:ascii="Times New Roman" w:eastAsia="Arial,等线" w:hAnsi="Times New Roman" w:cs="Times New Roman"/>
          <w:i/>
          <w:iCs/>
          <w:sz w:val="24"/>
          <w:szCs w:val="24"/>
        </w:rPr>
        <w:t>2</w:t>
      </w:r>
      <w:r w:rsidR="003B215B"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</w:t>
      </w:r>
      <w:r w:rsidR="003B215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to </w:t>
      </w:r>
      <w:r w:rsidR="003B215B"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202</w:t>
      </w:r>
      <w:r w:rsidR="000B5B3F">
        <w:rPr>
          <w:rFonts w:ascii="Times New Roman" w:eastAsia="Arial,等线" w:hAnsi="Times New Roman" w:cs="Times New Roman"/>
          <w:i/>
          <w:iCs/>
          <w:sz w:val="24"/>
          <w:szCs w:val="24"/>
        </w:rPr>
        <w:t>7</w:t>
      </w:r>
      <w:r w:rsidR="003B215B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inclusive. </w:t>
      </w:r>
    </w:p>
    <w:p w14:paraId="57E07ACE" w14:textId="7225D2C5" w:rsidR="00806972" w:rsidRPr="00B87A6A" w:rsidRDefault="00FF5DAB" w:rsidP="00334342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List </w:t>
      </w:r>
      <w:r w:rsidR="00AE4B96"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in descending date order</w:t>
      </w:r>
      <w:r w:rsidR="00AE4B96"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3D20A2A6" w14:textId="479B9ED9" w:rsidR="00081E84" w:rsidRPr="00B87A6A" w:rsidRDefault="007A5BF1" w:rsidP="00334342">
      <w:pPr>
        <w:pStyle w:val="ListParagraph"/>
        <w:numPr>
          <w:ilvl w:val="0"/>
          <w:numId w:val="7"/>
        </w:numPr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Ensure that the text entered is 12 size font</w:t>
      </w:r>
      <w:r w:rsidR="00647F79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Times New Roman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38F7A978" w14:textId="29194221" w:rsidR="007A5BF1" w:rsidRPr="00B87A6A" w:rsidRDefault="00F26A0F" w:rsidP="00334342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Support statuses 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(third column) 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are ‘R’ for requested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 support</w:t>
      </w: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>, ‘C’ for current support and ‘P’ for past support</w:t>
      </w:r>
      <w:r w:rsidRPr="00B87A6A">
        <w:rPr>
          <w:rFonts w:ascii="Times New Roman" w:eastAsia="Arial,等线" w:hAnsi="Times New Roman" w:cs="Times New Roman"/>
          <w:i/>
          <w:iCs/>
          <w:sz w:val="24"/>
          <w:szCs w:val="24"/>
        </w:rPr>
        <w:t>.</w:t>
      </w:r>
    </w:p>
    <w:p w14:paraId="5B22D8C4" w14:textId="3A37C4BB" w:rsidR="00FB22D6" w:rsidRPr="00B87A6A" w:rsidRDefault="00FB22D6" w:rsidP="00334342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  <w:r w:rsidRPr="00B87A6A" w:rsidDel="00064E9A">
        <w:rPr>
          <w:rFonts w:ascii="Times New Roman" w:eastAsia="Arial,等线" w:hAnsi="Times New Roman" w:cs="Times New Roman"/>
          <w:i/>
          <w:iCs/>
          <w:sz w:val="24"/>
          <w:szCs w:val="24"/>
        </w:rPr>
        <w:t xml:space="preserve">Once completed, upload the list as a PDF. </w:t>
      </w:r>
    </w:p>
    <w:p w14:paraId="49AAD98C" w14:textId="60F95729" w:rsidR="00FD7834" w:rsidRPr="00B87A6A" w:rsidRDefault="00FD7834" w:rsidP="002E041B">
      <w:pPr>
        <w:pStyle w:val="ListParagraph"/>
        <w:spacing w:before="120" w:after="120" w:line="240" w:lineRule="auto"/>
        <w:rPr>
          <w:rFonts w:ascii="Times New Roman" w:eastAsia="Arial,等线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10497" w:type="dxa"/>
        <w:jc w:val="center"/>
        <w:tblLayout w:type="fixed"/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2700"/>
        <w:gridCol w:w="425"/>
        <w:gridCol w:w="709"/>
        <w:gridCol w:w="1559"/>
        <w:gridCol w:w="851"/>
        <w:gridCol w:w="850"/>
        <w:gridCol w:w="851"/>
        <w:gridCol w:w="850"/>
        <w:gridCol w:w="851"/>
        <w:gridCol w:w="851"/>
      </w:tblGrid>
      <w:tr w:rsidR="00454015" w:rsidRPr="00B87A6A" w14:paraId="282B11AD" w14:textId="22A79792" w:rsidTr="00454015">
        <w:trPr>
          <w:cantSplit/>
          <w:trHeight w:val="4393"/>
          <w:tblHeader/>
          <w:jc w:val="center"/>
        </w:trPr>
        <w:tc>
          <w:tcPr>
            <w:tcW w:w="2700" w:type="dxa"/>
          </w:tcPr>
          <w:p w14:paraId="21CA0B7B" w14:textId="77777777" w:rsidR="00454015" w:rsidRPr="00B87A6A" w:rsidRDefault="00454015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Description</w:t>
            </w:r>
          </w:p>
          <w:p w14:paraId="5F272461" w14:textId="05DA91D6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 xml:space="preserve">(All named investigators on any application or grant/fellowship in which </w:t>
            </w:r>
            <w:r>
              <w:rPr>
                <w:rFonts w:eastAsia="Arial,等线"/>
              </w:rPr>
              <w:t xml:space="preserve">the Future Fellowship candidate </w:t>
            </w:r>
            <w:r w:rsidRPr="00B87A6A">
              <w:rPr>
                <w:rFonts w:eastAsia="Arial,等线"/>
              </w:rPr>
              <w:t>is involved, project title, source of support, scheme and round)</w:t>
            </w:r>
          </w:p>
        </w:tc>
        <w:tc>
          <w:tcPr>
            <w:tcW w:w="425" w:type="dxa"/>
            <w:textDirection w:val="btLr"/>
          </w:tcPr>
          <w:p w14:paraId="7BAB8E01" w14:textId="77777777" w:rsidR="00454015" w:rsidRPr="00B87A6A" w:rsidRDefault="00454015" w:rsidP="00F25765">
            <w:pPr>
              <w:ind w:left="113" w:right="113"/>
              <w:jc w:val="right"/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Same Research Area</w:t>
            </w:r>
            <w:r w:rsidRPr="00B87A6A">
              <w:rPr>
                <w:rFonts w:eastAsia="Arial,等线"/>
              </w:rPr>
              <w:t xml:space="preserve"> (Yes/No)</w:t>
            </w:r>
          </w:p>
        </w:tc>
        <w:tc>
          <w:tcPr>
            <w:tcW w:w="709" w:type="dxa"/>
            <w:textDirection w:val="btLr"/>
          </w:tcPr>
          <w:p w14:paraId="7F73A45C" w14:textId="77777777" w:rsidR="00454015" w:rsidRPr="00B87A6A" w:rsidRDefault="00454015" w:rsidP="00F25765">
            <w:pPr>
              <w:ind w:left="113" w:right="113"/>
              <w:jc w:val="right"/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Support Status</w:t>
            </w:r>
            <w:r w:rsidRPr="00B87A6A">
              <w:rPr>
                <w:rFonts w:eastAsia="Arial,等线"/>
              </w:rPr>
              <w:t xml:space="preserve"> (Requested/Current/Past)</w:t>
            </w:r>
          </w:p>
        </w:tc>
        <w:tc>
          <w:tcPr>
            <w:tcW w:w="1559" w:type="dxa"/>
          </w:tcPr>
          <w:p w14:paraId="1275621F" w14:textId="77777777" w:rsidR="00454015" w:rsidRPr="00B87A6A" w:rsidRDefault="00454015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 xml:space="preserve">Application/Project ID </w:t>
            </w:r>
            <w:r w:rsidRPr="00B87A6A">
              <w:rPr>
                <w:rFonts w:eastAsia="Arial,等线"/>
              </w:rPr>
              <w:t>(for NHMRC applications only)</w:t>
            </w:r>
          </w:p>
        </w:tc>
        <w:tc>
          <w:tcPr>
            <w:tcW w:w="851" w:type="dxa"/>
          </w:tcPr>
          <w:p w14:paraId="3C420D1D" w14:textId="3FB9CD3F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0B5B3F">
              <w:rPr>
                <w:rFonts w:eastAsia="Arial,等线"/>
                <w:b/>
                <w:bCs/>
              </w:rPr>
              <w:t>2</w:t>
            </w:r>
            <w:r w:rsidRPr="00B87A6A">
              <w:rPr>
                <w:rFonts w:eastAsia="Arial,等线"/>
                <w:b/>
                <w:bCs/>
              </w:rPr>
              <w:t xml:space="preserve"> </w:t>
            </w: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0" w:type="dxa"/>
          </w:tcPr>
          <w:p w14:paraId="4CFDE0CF" w14:textId="69B7C565" w:rsidR="00454015" w:rsidRPr="00B87A6A" w:rsidRDefault="00454015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0B5B3F">
              <w:rPr>
                <w:rFonts w:eastAsia="Arial,等线"/>
                <w:b/>
                <w:bCs/>
              </w:rPr>
              <w:t>3</w:t>
            </w:r>
          </w:p>
          <w:p w14:paraId="42A645C8" w14:textId="77777777" w:rsidR="00454015" w:rsidRPr="00B87A6A" w:rsidRDefault="00454015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1" w:type="dxa"/>
          </w:tcPr>
          <w:p w14:paraId="7FCFE8A9" w14:textId="480642B2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0B5B3F">
              <w:rPr>
                <w:rFonts w:eastAsia="Arial,等线"/>
                <w:b/>
                <w:bCs/>
              </w:rPr>
              <w:t>4</w:t>
            </w:r>
            <w:r w:rsidRPr="00B87A6A">
              <w:rPr>
                <w:rFonts w:eastAsia="Arial,等线"/>
                <w:b/>
                <w:bCs/>
              </w:rPr>
              <w:t xml:space="preserve"> </w:t>
            </w: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0" w:type="dxa"/>
          </w:tcPr>
          <w:p w14:paraId="55F34D39" w14:textId="3DCA8024" w:rsidR="00454015" w:rsidRDefault="00454015" w:rsidP="00F25765">
            <w:pPr>
              <w:rPr>
                <w:rFonts w:eastAsia="Arial,等线"/>
                <w:b/>
                <w:bCs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0B5B3F">
              <w:rPr>
                <w:rFonts w:eastAsia="Arial,等线"/>
                <w:b/>
                <w:bCs/>
              </w:rPr>
              <w:t>5</w:t>
            </w:r>
          </w:p>
          <w:p w14:paraId="661DA7E2" w14:textId="71E66590" w:rsidR="00454015" w:rsidRPr="00B87A6A" w:rsidRDefault="00454015" w:rsidP="00F25765">
            <w:pPr>
              <w:rPr>
                <w:rFonts w:eastAsia="Arial,等线"/>
              </w:rPr>
            </w:pPr>
            <w:r>
              <w:rPr>
                <w:rFonts w:eastAsia="Arial,等线"/>
                <w:b/>
                <w:bCs/>
              </w:rPr>
              <w:t>$</w:t>
            </w:r>
            <w:r w:rsidRPr="00B87A6A">
              <w:rPr>
                <w:rFonts w:eastAsia="Arial,等线"/>
              </w:rPr>
              <w:t>’000</w:t>
            </w:r>
          </w:p>
        </w:tc>
        <w:tc>
          <w:tcPr>
            <w:tcW w:w="851" w:type="dxa"/>
          </w:tcPr>
          <w:p w14:paraId="1ABE791F" w14:textId="2BFE7DF9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  <w:b/>
                <w:bCs/>
              </w:rPr>
              <w:t>202</w:t>
            </w:r>
            <w:r w:rsidR="000B5B3F">
              <w:rPr>
                <w:rFonts w:eastAsia="Arial,等线"/>
                <w:b/>
                <w:bCs/>
              </w:rPr>
              <w:t>6</w:t>
            </w:r>
            <w:r w:rsidRPr="00B87A6A">
              <w:rPr>
                <w:rFonts w:eastAsia="Arial,等线"/>
                <w:b/>
                <w:bCs/>
              </w:rPr>
              <w:t xml:space="preserve"> </w:t>
            </w:r>
            <w:r w:rsidRPr="00B87A6A">
              <w:rPr>
                <w:rFonts w:eastAsia="Arial,等线"/>
              </w:rPr>
              <w:t>$’000</w:t>
            </w:r>
          </w:p>
        </w:tc>
        <w:tc>
          <w:tcPr>
            <w:tcW w:w="851" w:type="dxa"/>
          </w:tcPr>
          <w:p w14:paraId="609F2004" w14:textId="1D8CE8F5" w:rsidR="00454015" w:rsidRDefault="00454015" w:rsidP="00F25765">
            <w:pPr>
              <w:rPr>
                <w:rFonts w:eastAsia="Arial,等线"/>
                <w:b/>
                <w:bCs/>
              </w:rPr>
            </w:pPr>
            <w:r>
              <w:rPr>
                <w:rFonts w:eastAsia="Arial,等线"/>
                <w:b/>
                <w:bCs/>
              </w:rPr>
              <w:t>202</w:t>
            </w:r>
            <w:r w:rsidR="000B5B3F">
              <w:rPr>
                <w:rFonts w:eastAsia="Arial,等线"/>
                <w:b/>
                <w:bCs/>
              </w:rPr>
              <w:t>7</w:t>
            </w:r>
          </w:p>
          <w:p w14:paraId="126E85FF" w14:textId="44F0D442" w:rsidR="00454015" w:rsidRPr="00454015" w:rsidRDefault="00454015" w:rsidP="00F25765">
            <w:pPr>
              <w:rPr>
                <w:rFonts w:eastAsia="Arial,等线"/>
              </w:rPr>
            </w:pPr>
            <w:r w:rsidRPr="00454015">
              <w:rPr>
                <w:rFonts w:eastAsia="Arial,等线"/>
              </w:rPr>
              <w:t>$’000</w:t>
            </w:r>
          </w:p>
        </w:tc>
      </w:tr>
      <w:tr w:rsidR="00454015" w:rsidRPr="00B87A6A" w14:paraId="2F5F8281" w14:textId="351745D4" w:rsidTr="00454015">
        <w:trPr>
          <w:tblHeader/>
          <w:jc w:val="center"/>
        </w:trPr>
        <w:tc>
          <w:tcPr>
            <w:tcW w:w="2700" w:type="dxa"/>
          </w:tcPr>
          <w:p w14:paraId="02AE324E" w14:textId="7E771348" w:rsidR="00454015" w:rsidRPr="00B87A6A" w:rsidRDefault="00454015" w:rsidP="009F4F9F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 xml:space="preserve">Prof J Simons, Prof S Watson; </w:t>
            </w:r>
            <w:r w:rsidRPr="00B87A6A">
              <w:rPr>
                <w:rFonts w:eastAsia="Arial,等线"/>
                <w:b/>
                <w:bCs/>
              </w:rPr>
              <w:t xml:space="preserve">Prof </w:t>
            </w:r>
            <w:r w:rsidR="000B5B3F">
              <w:rPr>
                <w:rFonts w:eastAsia="Arial,等线"/>
                <w:b/>
                <w:bCs/>
              </w:rPr>
              <w:t>L Dunbar</w:t>
            </w:r>
            <w:r w:rsidRPr="00B87A6A">
              <w:rPr>
                <w:rFonts w:eastAsia="Arial,等线"/>
              </w:rPr>
              <w:t xml:space="preserve">. </w:t>
            </w:r>
            <w:r w:rsidRPr="00B87A6A">
              <w:rPr>
                <w:rFonts w:eastAsia="Arial,等线"/>
                <w:i/>
                <w:iCs/>
              </w:rPr>
              <w:t>Building a Coalition of Open Knowledge Institutions.</w:t>
            </w:r>
            <w:r w:rsidRPr="00B87A6A">
              <w:rPr>
                <w:rFonts w:eastAsia="Arial,等线"/>
              </w:rPr>
              <w:t xml:space="preserve"> Arcadia Foundation UK. </w:t>
            </w:r>
          </w:p>
          <w:p w14:paraId="1751E66D" w14:textId="096FA636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6042A107" w14:textId="77777777" w:rsidR="00454015" w:rsidRPr="00B87A6A" w:rsidRDefault="00454015" w:rsidP="00F25765">
            <w:pPr>
              <w:rPr>
                <w:rFonts w:eastAsia="Arial,等线"/>
              </w:rPr>
            </w:pPr>
          </w:p>
          <w:p w14:paraId="3C01AF80" w14:textId="7728774F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Y</w:t>
            </w:r>
          </w:p>
        </w:tc>
        <w:tc>
          <w:tcPr>
            <w:tcW w:w="709" w:type="dxa"/>
          </w:tcPr>
          <w:p w14:paraId="5B31F5BC" w14:textId="77777777" w:rsidR="00454015" w:rsidRPr="00B87A6A" w:rsidRDefault="00454015" w:rsidP="00F25765">
            <w:pPr>
              <w:rPr>
                <w:rFonts w:eastAsia="Arial,等线"/>
              </w:rPr>
            </w:pPr>
          </w:p>
          <w:p w14:paraId="27B69B6A" w14:textId="26AD1274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C</w:t>
            </w:r>
          </w:p>
        </w:tc>
        <w:tc>
          <w:tcPr>
            <w:tcW w:w="1559" w:type="dxa"/>
          </w:tcPr>
          <w:p w14:paraId="2937EC07" w14:textId="77777777" w:rsidR="00454015" w:rsidRPr="00B87A6A" w:rsidRDefault="00454015" w:rsidP="00F25765">
            <w:pPr>
              <w:rPr>
                <w:rFonts w:eastAsia="Arial,等线"/>
              </w:rPr>
            </w:pPr>
          </w:p>
          <w:p w14:paraId="23750A26" w14:textId="363D17DE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N/A</w:t>
            </w:r>
          </w:p>
        </w:tc>
        <w:tc>
          <w:tcPr>
            <w:tcW w:w="851" w:type="dxa"/>
          </w:tcPr>
          <w:p w14:paraId="28752E0E" w14:textId="77777777" w:rsidR="00454015" w:rsidRPr="00B87A6A" w:rsidRDefault="00454015" w:rsidP="00F25765">
            <w:pPr>
              <w:rPr>
                <w:rFonts w:eastAsia="Arial,等线"/>
              </w:rPr>
            </w:pPr>
          </w:p>
          <w:p w14:paraId="5C132912" w14:textId="0D33BF4B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270</w:t>
            </w:r>
          </w:p>
        </w:tc>
        <w:tc>
          <w:tcPr>
            <w:tcW w:w="850" w:type="dxa"/>
          </w:tcPr>
          <w:p w14:paraId="149740F1" w14:textId="77777777" w:rsidR="00454015" w:rsidRPr="00B87A6A" w:rsidRDefault="00454015" w:rsidP="00F25765">
            <w:pPr>
              <w:rPr>
                <w:rFonts w:eastAsia="Arial,等线"/>
              </w:rPr>
            </w:pPr>
          </w:p>
          <w:p w14:paraId="661B8C80" w14:textId="1BD44D13" w:rsidR="00454015" w:rsidRPr="00B87A6A" w:rsidRDefault="00454015" w:rsidP="00F25765">
            <w:pPr>
              <w:rPr>
                <w:rFonts w:eastAsia="Arial,等线"/>
              </w:rPr>
            </w:pPr>
            <w:r w:rsidRPr="00B87A6A">
              <w:rPr>
                <w:rFonts w:eastAsia="Arial,等线"/>
              </w:rPr>
              <w:t>250</w:t>
            </w:r>
          </w:p>
        </w:tc>
        <w:tc>
          <w:tcPr>
            <w:tcW w:w="851" w:type="dxa"/>
          </w:tcPr>
          <w:p w14:paraId="49E9F918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3005EB75" w14:textId="77777777" w:rsidR="00454015" w:rsidRPr="00B87A6A" w:rsidRDefault="00454015" w:rsidP="00F25765"/>
        </w:tc>
        <w:tc>
          <w:tcPr>
            <w:tcW w:w="851" w:type="dxa"/>
          </w:tcPr>
          <w:p w14:paraId="6E26A3E5" w14:textId="77777777" w:rsidR="00454015" w:rsidRPr="00B87A6A" w:rsidRDefault="00454015" w:rsidP="00F25765"/>
        </w:tc>
        <w:tc>
          <w:tcPr>
            <w:tcW w:w="851" w:type="dxa"/>
          </w:tcPr>
          <w:p w14:paraId="58DEA6B6" w14:textId="77777777" w:rsidR="00454015" w:rsidRPr="00B87A6A" w:rsidRDefault="00454015" w:rsidP="00F25765"/>
        </w:tc>
      </w:tr>
      <w:tr w:rsidR="00454015" w:rsidRPr="00B87A6A" w14:paraId="7BCD88BF" w14:textId="70AE8601" w:rsidTr="00454015">
        <w:trPr>
          <w:tblHeader/>
          <w:jc w:val="center"/>
        </w:trPr>
        <w:tc>
          <w:tcPr>
            <w:tcW w:w="2700" w:type="dxa"/>
          </w:tcPr>
          <w:p w14:paraId="476B4178" w14:textId="77777777" w:rsidR="00454015" w:rsidRPr="00B87A6A" w:rsidRDefault="00454015" w:rsidP="009F4F9F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78BB7880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709" w:type="dxa"/>
          </w:tcPr>
          <w:p w14:paraId="4B0AB385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1559" w:type="dxa"/>
          </w:tcPr>
          <w:p w14:paraId="7495DA3E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33E27010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10F1F340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2D0DA522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7F84DCBE" w14:textId="77777777" w:rsidR="00454015" w:rsidRPr="00B87A6A" w:rsidRDefault="00454015" w:rsidP="00F25765"/>
        </w:tc>
        <w:tc>
          <w:tcPr>
            <w:tcW w:w="851" w:type="dxa"/>
          </w:tcPr>
          <w:p w14:paraId="27156B99" w14:textId="77777777" w:rsidR="00454015" w:rsidRPr="00B87A6A" w:rsidRDefault="00454015" w:rsidP="00F25765"/>
        </w:tc>
        <w:tc>
          <w:tcPr>
            <w:tcW w:w="851" w:type="dxa"/>
          </w:tcPr>
          <w:p w14:paraId="7257D829" w14:textId="77777777" w:rsidR="00454015" w:rsidRPr="00B87A6A" w:rsidRDefault="00454015" w:rsidP="00F25765"/>
        </w:tc>
      </w:tr>
      <w:tr w:rsidR="00454015" w:rsidRPr="00B87A6A" w14:paraId="742F7017" w14:textId="2F0C8A37" w:rsidTr="00454015">
        <w:trPr>
          <w:tblHeader/>
          <w:jc w:val="center"/>
        </w:trPr>
        <w:tc>
          <w:tcPr>
            <w:tcW w:w="2700" w:type="dxa"/>
          </w:tcPr>
          <w:p w14:paraId="2E15C2BE" w14:textId="77777777" w:rsidR="00454015" w:rsidRPr="00B87A6A" w:rsidRDefault="00454015" w:rsidP="009F4F9F">
            <w:pPr>
              <w:rPr>
                <w:rFonts w:eastAsia="Arial,等线"/>
              </w:rPr>
            </w:pPr>
          </w:p>
        </w:tc>
        <w:tc>
          <w:tcPr>
            <w:tcW w:w="425" w:type="dxa"/>
          </w:tcPr>
          <w:p w14:paraId="13DCB8A3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709" w:type="dxa"/>
          </w:tcPr>
          <w:p w14:paraId="15A3EEE1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1559" w:type="dxa"/>
          </w:tcPr>
          <w:p w14:paraId="4D0FE0EA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75344D2B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7281547E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1" w:type="dxa"/>
          </w:tcPr>
          <w:p w14:paraId="669358F0" w14:textId="77777777" w:rsidR="00454015" w:rsidRPr="00B87A6A" w:rsidRDefault="00454015" w:rsidP="00F25765">
            <w:pPr>
              <w:rPr>
                <w:rFonts w:eastAsia="Arial,等线"/>
              </w:rPr>
            </w:pPr>
          </w:p>
        </w:tc>
        <w:tc>
          <w:tcPr>
            <w:tcW w:w="850" w:type="dxa"/>
          </w:tcPr>
          <w:p w14:paraId="3DC7D012" w14:textId="77777777" w:rsidR="00454015" w:rsidRPr="00B87A6A" w:rsidRDefault="00454015" w:rsidP="00F25765"/>
        </w:tc>
        <w:tc>
          <w:tcPr>
            <w:tcW w:w="851" w:type="dxa"/>
          </w:tcPr>
          <w:p w14:paraId="3586170F" w14:textId="77777777" w:rsidR="00454015" w:rsidRPr="00B87A6A" w:rsidRDefault="00454015" w:rsidP="00F25765"/>
        </w:tc>
        <w:tc>
          <w:tcPr>
            <w:tcW w:w="851" w:type="dxa"/>
          </w:tcPr>
          <w:p w14:paraId="0F1F3A6C" w14:textId="77777777" w:rsidR="00454015" w:rsidRPr="00B87A6A" w:rsidRDefault="00454015" w:rsidP="00F25765"/>
        </w:tc>
      </w:tr>
    </w:tbl>
    <w:p w14:paraId="31FF7805" w14:textId="77777777" w:rsidR="00976AF0" w:rsidRPr="00B87A6A" w:rsidRDefault="00976AF0" w:rsidP="00976AF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6AF0" w:rsidRPr="00B87A6A" w:rsidSect="0045401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E2BCB"/>
    <w:multiLevelType w:val="hybridMultilevel"/>
    <w:tmpl w:val="6F348726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6BF5"/>
    <w:multiLevelType w:val="hybridMultilevel"/>
    <w:tmpl w:val="E0C0EB24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74A32"/>
    <w:multiLevelType w:val="hybridMultilevel"/>
    <w:tmpl w:val="6AC46ACA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366"/>
    <w:multiLevelType w:val="hybridMultilevel"/>
    <w:tmpl w:val="AA4E2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14AFA"/>
    <w:multiLevelType w:val="hybridMultilevel"/>
    <w:tmpl w:val="6038C7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F2996"/>
    <w:multiLevelType w:val="hybridMultilevel"/>
    <w:tmpl w:val="12E8CC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841EFC"/>
    <w:multiLevelType w:val="hybridMultilevel"/>
    <w:tmpl w:val="41C0DB20"/>
    <w:lvl w:ilvl="0" w:tplc="D94A9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AA"/>
    <w:rsid w:val="000418D0"/>
    <w:rsid w:val="00047CB1"/>
    <w:rsid w:val="000523D6"/>
    <w:rsid w:val="00062FB0"/>
    <w:rsid w:val="000745AB"/>
    <w:rsid w:val="00081E84"/>
    <w:rsid w:val="000B5B3F"/>
    <w:rsid w:val="000E7FD6"/>
    <w:rsid w:val="00117C57"/>
    <w:rsid w:val="001267AA"/>
    <w:rsid w:val="001A3B6E"/>
    <w:rsid w:val="001B758F"/>
    <w:rsid w:val="00276196"/>
    <w:rsid w:val="002E041B"/>
    <w:rsid w:val="00334342"/>
    <w:rsid w:val="003B215B"/>
    <w:rsid w:val="003F63CD"/>
    <w:rsid w:val="00454015"/>
    <w:rsid w:val="00496A17"/>
    <w:rsid w:val="005124C3"/>
    <w:rsid w:val="005814A2"/>
    <w:rsid w:val="005866AC"/>
    <w:rsid w:val="005C6A1F"/>
    <w:rsid w:val="00644823"/>
    <w:rsid w:val="00647F79"/>
    <w:rsid w:val="006924C2"/>
    <w:rsid w:val="007A5BF1"/>
    <w:rsid w:val="007F502A"/>
    <w:rsid w:val="00806972"/>
    <w:rsid w:val="008863AF"/>
    <w:rsid w:val="00892DDF"/>
    <w:rsid w:val="008B36AD"/>
    <w:rsid w:val="00951542"/>
    <w:rsid w:val="00976AF0"/>
    <w:rsid w:val="009F4F9F"/>
    <w:rsid w:val="00A276A4"/>
    <w:rsid w:val="00A544E7"/>
    <w:rsid w:val="00AE4B96"/>
    <w:rsid w:val="00B37C5F"/>
    <w:rsid w:val="00B74A0A"/>
    <w:rsid w:val="00B87A6A"/>
    <w:rsid w:val="00B965BD"/>
    <w:rsid w:val="00BC5096"/>
    <w:rsid w:val="00C3053E"/>
    <w:rsid w:val="00C42866"/>
    <w:rsid w:val="00C7228C"/>
    <w:rsid w:val="00D1421B"/>
    <w:rsid w:val="00D90D5F"/>
    <w:rsid w:val="00E46413"/>
    <w:rsid w:val="00EB361D"/>
    <w:rsid w:val="00F26A0F"/>
    <w:rsid w:val="00F6592A"/>
    <w:rsid w:val="00F852C4"/>
    <w:rsid w:val="00F91E93"/>
    <w:rsid w:val="00F9710C"/>
    <w:rsid w:val="00FB22D6"/>
    <w:rsid w:val="00FD783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26E8"/>
  <w15:chartTrackingRefBased/>
  <w15:docId w15:val="{2F559C4B-0240-4BD3-B69F-C2F1DDE4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GG List paragraph"/>
    <w:basedOn w:val="Normal"/>
    <w:link w:val="ListParagraphChar"/>
    <w:uiPriority w:val="34"/>
    <w:qFormat/>
    <w:rsid w:val="001267AA"/>
    <w:pPr>
      <w:ind w:left="720"/>
      <w:contextualSpacing/>
    </w:pPr>
  </w:style>
  <w:style w:type="table" w:styleId="TableGrid">
    <w:name w:val="Table Grid"/>
    <w:basedOn w:val="TableNormal"/>
    <w:uiPriority w:val="59"/>
    <w:rsid w:val="0008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GG List paragraph Char"/>
    <w:link w:val="ListParagraph"/>
    <w:uiPriority w:val="34"/>
    <w:locked/>
    <w:rsid w:val="00FB22D6"/>
  </w:style>
  <w:style w:type="paragraph" w:styleId="BalloonText">
    <w:name w:val="Balloon Text"/>
    <w:basedOn w:val="Normal"/>
    <w:link w:val="BalloonTextChar"/>
    <w:uiPriority w:val="99"/>
    <w:semiHidden/>
    <w:unhideWhenUsed/>
    <w:rsid w:val="00074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5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Nichole KEMP</dc:creator>
  <cp:keywords/>
  <dc:description/>
  <cp:lastModifiedBy>Mariko HUARTSON</cp:lastModifiedBy>
  <cp:revision>5</cp:revision>
  <dcterms:created xsi:type="dcterms:W3CDTF">2021-09-17T02:28:00Z</dcterms:created>
  <dcterms:modified xsi:type="dcterms:W3CDTF">2022-10-05T07:39:00Z</dcterms:modified>
</cp:coreProperties>
</file>