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C476" w14:textId="1C4BA44F" w:rsidR="004705E0" w:rsidRDefault="006F1381" w:rsidP="004705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w:t>
      </w:r>
      <w:r w:rsidR="00AB298C">
        <w:rPr>
          <w:rFonts w:ascii="Times New Roman" w:hAnsi="Times New Roman" w:cs="Times New Roman"/>
          <w:b/>
          <w:bCs/>
          <w:sz w:val="24"/>
          <w:szCs w:val="24"/>
        </w:rPr>
        <w:t>2</w:t>
      </w:r>
      <w:r w:rsidR="004705E0" w:rsidRPr="003E4570">
        <w:rPr>
          <w:rFonts w:ascii="Times New Roman" w:hAnsi="Times New Roman" w:cs="Times New Roman"/>
          <w:b/>
          <w:bCs/>
          <w:sz w:val="24"/>
          <w:szCs w:val="24"/>
        </w:rPr>
        <w:t xml:space="preserve">. Justification of funding requested from the ARC </w:t>
      </w:r>
      <w:r>
        <w:rPr>
          <w:rFonts w:ascii="Times New Roman" w:hAnsi="Times New Roman" w:cs="Times New Roman"/>
          <w:b/>
          <w:bCs/>
          <w:sz w:val="24"/>
          <w:szCs w:val="24"/>
        </w:rPr>
        <w:t>– Examples</w:t>
      </w:r>
    </w:p>
    <w:p w14:paraId="058C5805" w14:textId="77777777" w:rsidR="006F1381" w:rsidRDefault="006F1381" w:rsidP="004705E0">
      <w:pPr>
        <w:spacing w:after="0" w:line="240" w:lineRule="auto"/>
        <w:rPr>
          <w:rFonts w:ascii="Times New Roman" w:hAnsi="Times New Roman" w:cs="Times New Roman"/>
          <w:b/>
          <w:bCs/>
          <w:sz w:val="24"/>
          <w:szCs w:val="24"/>
        </w:rPr>
      </w:pPr>
    </w:p>
    <w:p w14:paraId="0E97A986" w14:textId="77777777" w:rsidR="006F1381" w:rsidRPr="003E4570" w:rsidRDefault="006F1381" w:rsidP="004705E0">
      <w:pPr>
        <w:spacing w:after="0" w:line="240" w:lineRule="auto"/>
        <w:rPr>
          <w:rFonts w:ascii="Times New Roman" w:hAnsi="Times New Roman" w:cs="Times New Roman"/>
          <w:b/>
          <w:bCs/>
          <w:sz w:val="24"/>
          <w:szCs w:val="24"/>
        </w:rPr>
      </w:pPr>
    </w:p>
    <w:p w14:paraId="2FEEAA5D" w14:textId="070CA242" w:rsidR="004705E0" w:rsidRPr="003E4570" w:rsidRDefault="004705E0" w:rsidP="004705E0">
      <w:pPr>
        <w:spacing w:after="0" w:line="240" w:lineRule="auto"/>
        <w:rPr>
          <w:rFonts w:ascii="Times New Roman" w:hAnsi="Times New Roman" w:cs="Times New Roman"/>
          <w:b/>
          <w:bCs/>
          <w:sz w:val="24"/>
          <w:szCs w:val="24"/>
        </w:rPr>
      </w:pPr>
      <w:r w:rsidRPr="003E4570">
        <w:rPr>
          <w:rFonts w:ascii="Times New Roman" w:hAnsi="Times New Roman" w:cs="Times New Roman"/>
          <w:b/>
          <w:bCs/>
          <w:sz w:val="24"/>
          <w:szCs w:val="24"/>
        </w:rPr>
        <w:t xml:space="preserve">Personnel </w:t>
      </w:r>
      <w:r w:rsidR="00083D1E" w:rsidRPr="004E1B16">
        <w:rPr>
          <w:rFonts w:ascii="Times New Roman" w:hAnsi="Times New Roman" w:cs="Times New Roman"/>
          <w:i/>
          <w:iCs/>
          <w:sz w:val="24"/>
          <w:szCs w:val="24"/>
        </w:rPr>
        <w:t>(</w:t>
      </w:r>
      <w:r w:rsidR="00083D1E" w:rsidRPr="004E1B16">
        <w:rPr>
          <w:rFonts w:ascii="Times New Roman" w:hAnsi="Times New Roman" w:cs="Times New Roman"/>
          <w:b/>
          <w:bCs/>
          <w:i/>
          <w:iCs/>
          <w:sz w:val="24"/>
          <w:szCs w:val="24"/>
        </w:rPr>
        <w:t>Please note</w:t>
      </w:r>
      <w:r w:rsidR="00083D1E">
        <w:rPr>
          <w:rFonts w:ascii="Times New Roman" w:hAnsi="Times New Roman" w:cs="Times New Roman"/>
          <w:i/>
          <w:iCs/>
          <w:sz w:val="24"/>
          <w:szCs w:val="24"/>
        </w:rPr>
        <w:t>:</w:t>
      </w:r>
      <w:r w:rsidR="00083D1E" w:rsidRPr="004E1B16">
        <w:rPr>
          <w:rFonts w:ascii="Times New Roman" w:hAnsi="Times New Roman" w:cs="Times New Roman"/>
          <w:i/>
          <w:iCs/>
          <w:sz w:val="24"/>
          <w:szCs w:val="24"/>
        </w:rPr>
        <w:t xml:space="preserve"> </w:t>
      </w:r>
      <w:r w:rsidR="004E1B16">
        <w:rPr>
          <w:rFonts w:ascii="Times New Roman" w:hAnsi="Times New Roman" w:cs="Times New Roman"/>
          <w:i/>
          <w:iCs/>
          <w:sz w:val="24"/>
          <w:szCs w:val="24"/>
        </w:rPr>
        <w:t>do not</w:t>
      </w:r>
      <w:r w:rsidR="00083D1E" w:rsidRPr="004E1B16">
        <w:rPr>
          <w:rFonts w:ascii="Times New Roman" w:hAnsi="Times New Roman" w:cs="Times New Roman"/>
          <w:i/>
          <w:iCs/>
          <w:sz w:val="24"/>
          <w:szCs w:val="24"/>
        </w:rPr>
        <w:t xml:space="preserve"> </w:t>
      </w:r>
      <w:r w:rsidR="004E1B16">
        <w:rPr>
          <w:rFonts w:ascii="Times New Roman" w:hAnsi="Times New Roman" w:cs="Times New Roman"/>
          <w:i/>
          <w:iCs/>
          <w:sz w:val="24"/>
          <w:szCs w:val="24"/>
        </w:rPr>
        <w:t>include justification for</w:t>
      </w:r>
      <w:r w:rsidR="00083D1E" w:rsidRPr="004E1B16">
        <w:rPr>
          <w:rFonts w:ascii="Times New Roman" w:hAnsi="Times New Roman" w:cs="Times New Roman"/>
          <w:i/>
          <w:iCs/>
          <w:sz w:val="24"/>
          <w:szCs w:val="24"/>
        </w:rPr>
        <w:t xml:space="preserve"> the DECRA </w:t>
      </w:r>
      <w:r w:rsidR="004E1B16">
        <w:rPr>
          <w:rFonts w:ascii="Times New Roman" w:hAnsi="Times New Roman" w:cs="Times New Roman"/>
          <w:i/>
          <w:iCs/>
          <w:sz w:val="24"/>
          <w:szCs w:val="24"/>
        </w:rPr>
        <w:t>s</w:t>
      </w:r>
      <w:r w:rsidR="00083D1E" w:rsidRPr="004E1B16">
        <w:rPr>
          <w:rFonts w:ascii="Times New Roman" w:hAnsi="Times New Roman" w:cs="Times New Roman"/>
          <w:i/>
          <w:iCs/>
          <w:sz w:val="24"/>
          <w:szCs w:val="24"/>
        </w:rPr>
        <w:t>alary request)</w:t>
      </w:r>
    </w:p>
    <w:p w14:paraId="7EFDBFFE" w14:textId="2772957F" w:rsidR="004705E0" w:rsidRPr="003E4570" w:rsidRDefault="004705E0" w:rsidP="004705E0">
      <w:pPr>
        <w:spacing w:after="0" w:line="240" w:lineRule="auto"/>
        <w:rPr>
          <w:rFonts w:ascii="Times New Roman" w:hAnsi="Times New Roman" w:cs="Times New Roman"/>
          <w:sz w:val="24"/>
          <w:szCs w:val="24"/>
          <w:u w:val="single"/>
        </w:rPr>
      </w:pPr>
      <w:r w:rsidRPr="003E4570">
        <w:rPr>
          <w:rFonts w:ascii="Times New Roman" w:hAnsi="Times New Roman" w:cs="Times New Roman"/>
          <w:sz w:val="24"/>
          <w:szCs w:val="24"/>
          <w:u w:val="single"/>
        </w:rPr>
        <w:t xml:space="preserve">Research </w:t>
      </w:r>
      <w:r w:rsidR="0087465B" w:rsidRPr="003E4570">
        <w:rPr>
          <w:rFonts w:ascii="Times New Roman" w:hAnsi="Times New Roman" w:cs="Times New Roman"/>
          <w:sz w:val="24"/>
          <w:szCs w:val="24"/>
          <w:u w:val="single"/>
        </w:rPr>
        <w:t xml:space="preserve">Assistant </w:t>
      </w:r>
      <w:r w:rsidRPr="003E4570">
        <w:rPr>
          <w:rFonts w:ascii="Times New Roman" w:hAnsi="Times New Roman" w:cs="Times New Roman"/>
          <w:sz w:val="24"/>
          <w:szCs w:val="24"/>
          <w:u w:val="single"/>
        </w:rPr>
        <w:t>(HEW8</w:t>
      </w:r>
      <w:r w:rsidR="006849CC">
        <w:rPr>
          <w:rFonts w:ascii="Times New Roman" w:hAnsi="Times New Roman" w:cs="Times New Roman"/>
          <w:sz w:val="24"/>
          <w:szCs w:val="24"/>
          <w:u w:val="single"/>
        </w:rPr>
        <w:t>.</w:t>
      </w:r>
      <w:r w:rsidRPr="003E4570">
        <w:rPr>
          <w:rFonts w:ascii="Times New Roman" w:hAnsi="Times New Roman" w:cs="Times New Roman"/>
          <w:sz w:val="24"/>
          <w:szCs w:val="24"/>
          <w:u w:val="single"/>
        </w:rPr>
        <w:t xml:space="preserve">100, 0.15 FTE) </w:t>
      </w:r>
    </w:p>
    <w:p w14:paraId="156B1B0A" w14:textId="48489560" w:rsidR="004705E0" w:rsidRPr="003E4570" w:rsidRDefault="004705E0" w:rsidP="004705E0">
      <w:p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A Research Ass</w:t>
      </w:r>
      <w:r w:rsidR="0087465B" w:rsidRPr="003E4570">
        <w:rPr>
          <w:rFonts w:ascii="Times New Roman" w:hAnsi="Times New Roman" w:cs="Times New Roman"/>
          <w:sz w:val="24"/>
          <w:szCs w:val="24"/>
        </w:rPr>
        <w:t>istant</w:t>
      </w:r>
      <w:r w:rsidRPr="003E4570">
        <w:rPr>
          <w:rFonts w:ascii="Times New Roman" w:hAnsi="Times New Roman" w:cs="Times New Roman"/>
          <w:sz w:val="24"/>
          <w:szCs w:val="24"/>
        </w:rPr>
        <w:t xml:space="preserve"> (RA) with high-level qualitative research experience (e.g. </w:t>
      </w:r>
      <w:r w:rsidR="0090412E" w:rsidRPr="003E4570">
        <w:rPr>
          <w:rFonts w:ascii="Times New Roman" w:hAnsi="Times New Roman" w:cs="Times New Roman"/>
          <w:sz w:val="24"/>
          <w:szCs w:val="24"/>
        </w:rPr>
        <w:t xml:space="preserve">minimum Honours </w:t>
      </w:r>
      <w:r w:rsidRPr="003E4570">
        <w:rPr>
          <w:rFonts w:ascii="Times New Roman" w:hAnsi="Times New Roman" w:cs="Times New Roman"/>
          <w:sz w:val="24"/>
          <w:szCs w:val="24"/>
        </w:rPr>
        <w:t>qualifi</w:t>
      </w:r>
      <w:r w:rsidR="0090412E" w:rsidRPr="003E4570">
        <w:rPr>
          <w:rFonts w:ascii="Times New Roman" w:hAnsi="Times New Roman" w:cs="Times New Roman"/>
          <w:sz w:val="24"/>
          <w:szCs w:val="24"/>
        </w:rPr>
        <w:t>cation</w:t>
      </w:r>
      <w:r w:rsidRPr="003E4570">
        <w:rPr>
          <w:rFonts w:ascii="Times New Roman" w:hAnsi="Times New Roman" w:cs="Times New Roman"/>
          <w:sz w:val="24"/>
          <w:szCs w:val="24"/>
        </w:rPr>
        <w:t>) is required to assist with analysis of the interview data and content analysis of literacy policy, plan and/or agreement documents. A suitable level of appointment is HEW8</w:t>
      </w:r>
      <w:r w:rsidR="006849CC">
        <w:rPr>
          <w:rFonts w:ascii="Times New Roman" w:hAnsi="Times New Roman" w:cs="Times New Roman"/>
          <w:sz w:val="24"/>
          <w:szCs w:val="24"/>
        </w:rPr>
        <w:t>.</w:t>
      </w:r>
      <w:r w:rsidRPr="003E4570">
        <w:rPr>
          <w:rFonts w:ascii="Times New Roman" w:hAnsi="Times New Roman" w:cs="Times New Roman"/>
          <w:sz w:val="24"/>
          <w:szCs w:val="24"/>
        </w:rPr>
        <w:t xml:space="preserve">100 </w:t>
      </w:r>
      <w:r w:rsidR="006849CC">
        <w:rPr>
          <w:rFonts w:ascii="Times New Roman" w:hAnsi="Times New Roman" w:cs="Times New Roman"/>
          <w:sz w:val="24"/>
          <w:szCs w:val="24"/>
        </w:rPr>
        <w:t>at</w:t>
      </w:r>
      <w:r w:rsidRPr="003E4570">
        <w:rPr>
          <w:rFonts w:ascii="Times New Roman" w:hAnsi="Times New Roman" w:cs="Times New Roman"/>
          <w:sz w:val="24"/>
          <w:szCs w:val="24"/>
        </w:rPr>
        <w:t xml:space="preserve"> 0.15 FTE </w:t>
      </w:r>
      <w:r w:rsidR="00D15A72" w:rsidRPr="003E4570">
        <w:rPr>
          <w:rFonts w:ascii="Times New Roman" w:hAnsi="Times New Roman" w:cs="Times New Roman"/>
          <w:sz w:val="24"/>
          <w:szCs w:val="24"/>
        </w:rPr>
        <w:t>over three years</w:t>
      </w:r>
      <w:r w:rsidRPr="003E4570">
        <w:rPr>
          <w:rFonts w:ascii="Times New Roman" w:hAnsi="Times New Roman" w:cs="Times New Roman"/>
          <w:sz w:val="24"/>
          <w:szCs w:val="24"/>
        </w:rPr>
        <w:t xml:space="preserve">. </w:t>
      </w:r>
      <w:r w:rsidR="00101A05">
        <w:rPr>
          <w:rFonts w:ascii="Times New Roman" w:hAnsi="Times New Roman" w:cs="Times New Roman"/>
          <w:sz w:val="24"/>
          <w:szCs w:val="24"/>
        </w:rPr>
        <w:t xml:space="preserve">The requested funding per year is, </w:t>
      </w:r>
      <w:r w:rsidR="00101A05" w:rsidRPr="00A8675F">
        <w:rPr>
          <w:rFonts w:ascii="Times New Roman" w:hAnsi="Times New Roman" w:cs="Times New Roman"/>
          <w:b/>
          <w:bCs/>
          <w:sz w:val="24"/>
          <w:szCs w:val="24"/>
        </w:rPr>
        <w:t>Year 1 $18,201, Year 2 $16,721, Year 3 $20,587</w:t>
      </w:r>
      <w:r w:rsidR="00101A05">
        <w:rPr>
          <w:rFonts w:ascii="Times New Roman" w:hAnsi="Times New Roman" w:cs="Times New Roman"/>
          <w:sz w:val="24"/>
          <w:szCs w:val="24"/>
        </w:rPr>
        <w:t>, with t</w:t>
      </w:r>
      <w:r w:rsidR="007B5D29" w:rsidRPr="003E4570">
        <w:rPr>
          <w:rFonts w:ascii="Times New Roman" w:hAnsi="Times New Roman" w:cs="Times New Roman"/>
          <w:sz w:val="24"/>
          <w:szCs w:val="24"/>
        </w:rPr>
        <w:t>he t</w:t>
      </w:r>
      <w:r w:rsidRPr="003E4570">
        <w:rPr>
          <w:rFonts w:ascii="Times New Roman" w:hAnsi="Times New Roman" w:cs="Times New Roman"/>
          <w:sz w:val="24"/>
          <w:szCs w:val="24"/>
        </w:rPr>
        <w:t xml:space="preserve">otal </w:t>
      </w:r>
      <w:r w:rsidR="0043474A" w:rsidRPr="003E4570">
        <w:rPr>
          <w:rFonts w:ascii="Times New Roman" w:hAnsi="Times New Roman" w:cs="Times New Roman"/>
          <w:sz w:val="24"/>
          <w:szCs w:val="24"/>
        </w:rPr>
        <w:t xml:space="preserve">over three years </w:t>
      </w:r>
      <w:r w:rsidRPr="003E4570">
        <w:rPr>
          <w:rFonts w:ascii="Times New Roman" w:hAnsi="Times New Roman" w:cs="Times New Roman"/>
          <w:sz w:val="24"/>
          <w:szCs w:val="24"/>
        </w:rPr>
        <w:t>$55,509.</w:t>
      </w:r>
    </w:p>
    <w:p w14:paraId="1EF62DBA" w14:textId="77777777" w:rsidR="004705E0" w:rsidRPr="003E4570" w:rsidRDefault="004705E0" w:rsidP="004705E0">
      <w:pPr>
        <w:spacing w:after="0" w:line="240" w:lineRule="auto"/>
        <w:rPr>
          <w:rFonts w:ascii="Times New Roman" w:hAnsi="Times New Roman" w:cs="Times New Roman"/>
          <w:sz w:val="24"/>
          <w:szCs w:val="24"/>
        </w:rPr>
      </w:pPr>
    </w:p>
    <w:p w14:paraId="1428F9F8" w14:textId="77777777" w:rsidR="004705E0" w:rsidRPr="003E4570" w:rsidRDefault="004705E0" w:rsidP="004705E0">
      <w:pPr>
        <w:spacing w:after="0" w:line="240" w:lineRule="auto"/>
        <w:rPr>
          <w:rFonts w:ascii="Times New Roman" w:hAnsi="Times New Roman" w:cs="Times New Roman"/>
          <w:b/>
          <w:bCs/>
          <w:sz w:val="24"/>
          <w:szCs w:val="24"/>
        </w:rPr>
      </w:pPr>
      <w:r w:rsidRPr="003E4570">
        <w:rPr>
          <w:rFonts w:ascii="Times New Roman" w:hAnsi="Times New Roman" w:cs="Times New Roman"/>
          <w:b/>
          <w:bCs/>
          <w:sz w:val="24"/>
          <w:szCs w:val="24"/>
        </w:rPr>
        <w:t>Travel</w:t>
      </w:r>
    </w:p>
    <w:p w14:paraId="1BD188A2" w14:textId="0FEF1170" w:rsidR="004705E0" w:rsidRPr="003E4570" w:rsidRDefault="004705E0" w:rsidP="004705E0">
      <w:pPr>
        <w:spacing w:after="0" w:line="240" w:lineRule="auto"/>
        <w:rPr>
          <w:rFonts w:ascii="Times New Roman" w:hAnsi="Times New Roman" w:cs="Times New Roman"/>
          <w:sz w:val="24"/>
          <w:szCs w:val="24"/>
          <w:u w:val="single"/>
        </w:rPr>
      </w:pPr>
      <w:r w:rsidRPr="003E4570">
        <w:rPr>
          <w:rFonts w:ascii="Times New Roman" w:hAnsi="Times New Roman" w:cs="Times New Roman"/>
          <w:sz w:val="24"/>
          <w:szCs w:val="24"/>
          <w:u w:val="single"/>
        </w:rPr>
        <w:t xml:space="preserve">International conference </w:t>
      </w:r>
      <w:r w:rsidR="00AB298C">
        <w:rPr>
          <w:rFonts w:ascii="Times New Roman" w:hAnsi="Times New Roman" w:cs="Times New Roman"/>
          <w:sz w:val="24"/>
          <w:szCs w:val="24"/>
          <w:u w:val="single"/>
        </w:rPr>
        <w:t>- Canada</w:t>
      </w:r>
    </w:p>
    <w:p w14:paraId="5277555B" w14:textId="20B8CABD" w:rsidR="007D0D23" w:rsidRDefault="00697E3F" w:rsidP="007D0D23">
      <w:p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CI to attend annual </w:t>
      </w:r>
      <w:r w:rsidRPr="003E4570">
        <w:rPr>
          <w:rFonts w:ascii="Times New Roman" w:hAnsi="Times New Roman" w:cs="Times New Roman"/>
          <w:i/>
          <w:iCs/>
          <w:sz w:val="24"/>
          <w:szCs w:val="24"/>
        </w:rPr>
        <w:t>International Association for Research Conference</w:t>
      </w:r>
      <w:r w:rsidR="00083D1E">
        <w:rPr>
          <w:rFonts w:ascii="Times New Roman" w:hAnsi="Times New Roman" w:cs="Times New Roman"/>
          <w:i/>
          <w:iCs/>
          <w:sz w:val="24"/>
          <w:szCs w:val="24"/>
        </w:rPr>
        <w:t>,</w:t>
      </w:r>
      <w:r w:rsidRPr="003E4570">
        <w:rPr>
          <w:rFonts w:ascii="Times New Roman" w:hAnsi="Times New Roman" w:cs="Times New Roman"/>
          <w:i/>
          <w:iCs/>
          <w:sz w:val="24"/>
          <w:szCs w:val="24"/>
        </w:rPr>
        <w:t xml:space="preserve"> </w:t>
      </w:r>
      <w:r w:rsidR="00AB298C">
        <w:rPr>
          <w:rFonts w:ascii="Times New Roman" w:hAnsi="Times New Roman" w:cs="Times New Roman"/>
          <w:sz w:val="24"/>
          <w:szCs w:val="24"/>
        </w:rPr>
        <w:t xml:space="preserve">in </w:t>
      </w:r>
      <w:r w:rsidR="00E1027B" w:rsidRPr="00A8675F">
        <w:rPr>
          <w:rFonts w:ascii="Times New Roman" w:hAnsi="Times New Roman" w:cs="Times New Roman"/>
          <w:sz w:val="24"/>
          <w:szCs w:val="24"/>
        </w:rPr>
        <w:t>202</w:t>
      </w:r>
      <w:r w:rsidR="009100B2">
        <w:rPr>
          <w:rFonts w:ascii="Times New Roman" w:hAnsi="Times New Roman" w:cs="Times New Roman"/>
          <w:sz w:val="24"/>
          <w:szCs w:val="24"/>
        </w:rPr>
        <w:t>6</w:t>
      </w:r>
      <w:r w:rsidR="00083D1E">
        <w:rPr>
          <w:rFonts w:ascii="Times New Roman" w:hAnsi="Times New Roman" w:cs="Times New Roman"/>
          <w:i/>
          <w:iCs/>
          <w:sz w:val="24"/>
          <w:szCs w:val="24"/>
        </w:rPr>
        <w:t>,</w:t>
      </w:r>
      <w:r w:rsidR="00E1027B" w:rsidRPr="003E4570">
        <w:rPr>
          <w:rFonts w:ascii="Times New Roman" w:hAnsi="Times New Roman" w:cs="Times New Roman"/>
          <w:i/>
          <w:iCs/>
          <w:sz w:val="24"/>
          <w:szCs w:val="24"/>
        </w:rPr>
        <w:t xml:space="preserve"> </w:t>
      </w:r>
      <w:r w:rsidRPr="003E4570">
        <w:rPr>
          <w:rFonts w:ascii="Times New Roman" w:hAnsi="Times New Roman" w:cs="Times New Roman"/>
          <w:sz w:val="24"/>
          <w:szCs w:val="24"/>
        </w:rPr>
        <w:t>and present a paper on the findings of the proposed project with the participants from academi</w:t>
      </w:r>
      <w:r w:rsidR="0090412E" w:rsidRPr="003E4570">
        <w:rPr>
          <w:rFonts w:ascii="Times New Roman" w:hAnsi="Times New Roman" w:cs="Times New Roman"/>
          <w:sz w:val="24"/>
          <w:szCs w:val="24"/>
        </w:rPr>
        <w:t>a</w:t>
      </w:r>
      <w:r w:rsidRPr="003E4570">
        <w:rPr>
          <w:rFonts w:ascii="Times New Roman" w:hAnsi="Times New Roman" w:cs="Times New Roman"/>
          <w:sz w:val="24"/>
          <w:szCs w:val="24"/>
        </w:rPr>
        <w:t xml:space="preserve">, industry, and government. This conference attracts over 500 </w:t>
      </w:r>
      <w:r w:rsidR="00D0383F" w:rsidRPr="003E4570">
        <w:rPr>
          <w:rFonts w:ascii="Times New Roman" w:hAnsi="Times New Roman" w:cs="Times New Roman"/>
          <w:sz w:val="24"/>
          <w:szCs w:val="24"/>
        </w:rPr>
        <w:t xml:space="preserve">world </w:t>
      </w:r>
      <w:r w:rsidRPr="003E4570">
        <w:rPr>
          <w:rFonts w:ascii="Times New Roman" w:hAnsi="Times New Roman" w:cs="Times New Roman"/>
          <w:sz w:val="24"/>
          <w:szCs w:val="24"/>
        </w:rPr>
        <w:t xml:space="preserve">leading researchers in this field and attendance will allow </w:t>
      </w:r>
      <w:r w:rsidR="00101A05">
        <w:rPr>
          <w:rFonts w:ascii="Times New Roman" w:hAnsi="Times New Roman" w:cs="Times New Roman"/>
          <w:sz w:val="24"/>
          <w:szCs w:val="24"/>
        </w:rPr>
        <w:t xml:space="preserve">the </w:t>
      </w:r>
      <w:r w:rsidRPr="003E4570">
        <w:rPr>
          <w:rFonts w:ascii="Times New Roman" w:hAnsi="Times New Roman" w:cs="Times New Roman"/>
          <w:sz w:val="24"/>
          <w:szCs w:val="24"/>
        </w:rPr>
        <w:t xml:space="preserve">CI to </w:t>
      </w:r>
      <w:r w:rsidR="00D0383F" w:rsidRPr="003E4570">
        <w:rPr>
          <w:rFonts w:ascii="Times New Roman" w:hAnsi="Times New Roman" w:cs="Times New Roman"/>
          <w:sz w:val="24"/>
          <w:szCs w:val="24"/>
        </w:rPr>
        <w:t>meet with</w:t>
      </w:r>
      <w:r w:rsidRPr="003E4570">
        <w:rPr>
          <w:rFonts w:ascii="Times New Roman" w:hAnsi="Times New Roman" w:cs="Times New Roman"/>
          <w:sz w:val="24"/>
          <w:szCs w:val="24"/>
        </w:rPr>
        <w:t xml:space="preserve"> future international collaborators </w:t>
      </w:r>
      <w:r w:rsidR="00D0383F" w:rsidRPr="003E4570">
        <w:rPr>
          <w:rFonts w:ascii="Times New Roman" w:hAnsi="Times New Roman" w:cs="Times New Roman"/>
          <w:sz w:val="24"/>
          <w:szCs w:val="24"/>
        </w:rPr>
        <w:t>and</w:t>
      </w:r>
      <w:r w:rsidR="007D0D23" w:rsidRPr="003E4570">
        <w:rPr>
          <w:rFonts w:ascii="Times New Roman" w:hAnsi="Times New Roman" w:cs="Times New Roman"/>
          <w:sz w:val="24"/>
          <w:szCs w:val="24"/>
        </w:rPr>
        <w:t xml:space="preserve"> journal editors</w:t>
      </w:r>
      <w:r w:rsidR="00D0383F" w:rsidRPr="003E4570">
        <w:rPr>
          <w:rFonts w:ascii="Times New Roman" w:hAnsi="Times New Roman" w:cs="Times New Roman"/>
          <w:sz w:val="24"/>
          <w:szCs w:val="24"/>
        </w:rPr>
        <w:t xml:space="preserve">. </w:t>
      </w:r>
    </w:p>
    <w:p w14:paraId="54DD3621" w14:textId="1B7CAEA0" w:rsidR="00083D1E" w:rsidRPr="003E4570" w:rsidRDefault="00083D1E" w:rsidP="007D0D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Conference registration fee for </w:t>
      </w:r>
      <w:r w:rsidRPr="003E4570">
        <w:rPr>
          <w:rFonts w:ascii="Times New Roman" w:hAnsi="Times New Roman" w:cs="Times New Roman"/>
          <w:sz w:val="24"/>
          <w:szCs w:val="24"/>
        </w:rPr>
        <w:t>202</w:t>
      </w:r>
      <w:r w:rsidR="006F1381">
        <w:rPr>
          <w:rFonts w:ascii="Times New Roman" w:hAnsi="Times New Roman" w:cs="Times New Roman"/>
          <w:sz w:val="24"/>
          <w:szCs w:val="24"/>
        </w:rPr>
        <w:t>6</w:t>
      </w:r>
      <w:r w:rsidRPr="003E4570">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3E4570">
        <w:rPr>
          <w:rFonts w:ascii="Times New Roman" w:hAnsi="Times New Roman" w:cs="Times New Roman"/>
          <w:sz w:val="24"/>
          <w:szCs w:val="24"/>
        </w:rPr>
        <w:t>$</w:t>
      </w:r>
      <w:r w:rsidR="00AB298C">
        <w:rPr>
          <w:rFonts w:ascii="Times New Roman" w:hAnsi="Times New Roman" w:cs="Times New Roman"/>
          <w:sz w:val="24"/>
          <w:szCs w:val="24"/>
        </w:rPr>
        <w:t>570</w:t>
      </w:r>
      <w:r w:rsidRPr="003E4570">
        <w:rPr>
          <w:rFonts w:ascii="Times New Roman" w:hAnsi="Times New Roman" w:cs="Times New Roman"/>
          <w:sz w:val="24"/>
          <w:szCs w:val="24"/>
        </w:rPr>
        <w:t xml:space="preserve"> AUD. </w:t>
      </w:r>
    </w:p>
    <w:p w14:paraId="75F33462" w14:textId="6451AAEB" w:rsidR="00697E3F" w:rsidRPr="003E4570" w:rsidRDefault="007D0D23" w:rsidP="004705E0">
      <w:pPr>
        <w:spacing w:after="0" w:line="240" w:lineRule="auto"/>
        <w:rPr>
          <w:rFonts w:ascii="Times New Roman" w:hAnsi="Times New Roman" w:cs="Times New Roman"/>
          <w:sz w:val="24"/>
          <w:szCs w:val="24"/>
          <w:u w:val="single"/>
        </w:rPr>
      </w:pPr>
      <w:r w:rsidRPr="003E4570">
        <w:rPr>
          <w:rFonts w:ascii="Times New Roman" w:hAnsi="Times New Roman" w:cs="Times New Roman"/>
          <w:sz w:val="24"/>
          <w:szCs w:val="24"/>
        </w:rPr>
        <w:t xml:space="preserve">Costing is based on a return international airfare </w:t>
      </w:r>
      <w:r w:rsidR="00101A05">
        <w:rPr>
          <w:rFonts w:ascii="Times New Roman" w:hAnsi="Times New Roman" w:cs="Times New Roman"/>
          <w:sz w:val="24"/>
          <w:szCs w:val="24"/>
        </w:rPr>
        <w:t>for the</w:t>
      </w:r>
      <w:r w:rsidR="00697E3F" w:rsidRPr="003E4570">
        <w:rPr>
          <w:rFonts w:ascii="Times New Roman" w:hAnsi="Times New Roman" w:cs="Times New Roman"/>
          <w:sz w:val="24"/>
          <w:szCs w:val="24"/>
        </w:rPr>
        <w:t xml:space="preserve"> </w:t>
      </w:r>
      <w:r w:rsidR="00083D1E" w:rsidRPr="003E4570">
        <w:rPr>
          <w:rFonts w:ascii="Times New Roman" w:hAnsi="Times New Roman" w:cs="Times New Roman"/>
          <w:sz w:val="24"/>
          <w:szCs w:val="24"/>
        </w:rPr>
        <w:t>202</w:t>
      </w:r>
      <w:r w:rsidR="009100B2">
        <w:rPr>
          <w:rFonts w:ascii="Times New Roman" w:hAnsi="Times New Roman" w:cs="Times New Roman"/>
          <w:sz w:val="24"/>
          <w:szCs w:val="24"/>
        </w:rPr>
        <w:t>6</w:t>
      </w:r>
      <w:r w:rsidR="00083D1E" w:rsidRPr="003E4570">
        <w:rPr>
          <w:rFonts w:ascii="Times New Roman" w:hAnsi="Times New Roman" w:cs="Times New Roman"/>
          <w:sz w:val="24"/>
          <w:szCs w:val="24"/>
        </w:rPr>
        <w:t xml:space="preserve"> </w:t>
      </w:r>
      <w:r w:rsidR="00697E3F" w:rsidRPr="003E4570">
        <w:rPr>
          <w:rFonts w:ascii="Times New Roman" w:hAnsi="Times New Roman" w:cs="Times New Roman"/>
          <w:sz w:val="24"/>
          <w:szCs w:val="24"/>
        </w:rPr>
        <w:t>location</w:t>
      </w:r>
      <w:r w:rsidR="00101A05">
        <w:rPr>
          <w:rFonts w:ascii="Times New Roman" w:hAnsi="Times New Roman" w:cs="Times New Roman"/>
          <w:sz w:val="24"/>
          <w:szCs w:val="24"/>
        </w:rPr>
        <w:t xml:space="preserve"> (Canada) and ATO reasonable travel allowance rates</w:t>
      </w:r>
      <w:r w:rsidR="00697E3F" w:rsidRPr="003E4570">
        <w:rPr>
          <w:rFonts w:ascii="Times New Roman" w:hAnsi="Times New Roman" w:cs="Times New Roman"/>
          <w:sz w:val="24"/>
          <w:szCs w:val="24"/>
        </w:rPr>
        <w:t xml:space="preserve"> </w:t>
      </w:r>
      <w:r w:rsidRPr="003E4570">
        <w:rPr>
          <w:rFonts w:ascii="Times New Roman" w:hAnsi="Times New Roman" w:cs="Times New Roman"/>
          <w:sz w:val="24"/>
          <w:szCs w:val="24"/>
        </w:rPr>
        <w:t>–</w:t>
      </w:r>
      <w:r w:rsidR="00697E3F" w:rsidRPr="003E4570">
        <w:rPr>
          <w:rFonts w:ascii="Times New Roman" w:hAnsi="Times New Roman" w:cs="Times New Roman"/>
          <w:sz w:val="24"/>
          <w:szCs w:val="24"/>
        </w:rPr>
        <w:t xml:space="preserve"> </w:t>
      </w:r>
      <w:r w:rsidR="00E1027B" w:rsidRPr="003E4570">
        <w:rPr>
          <w:rFonts w:ascii="Times New Roman" w:hAnsi="Times New Roman" w:cs="Times New Roman"/>
          <w:sz w:val="24"/>
          <w:szCs w:val="24"/>
        </w:rPr>
        <w:t>r</w:t>
      </w:r>
      <w:r w:rsidRPr="003E4570">
        <w:rPr>
          <w:rFonts w:ascii="Times New Roman" w:hAnsi="Times New Roman" w:cs="Times New Roman"/>
          <w:sz w:val="24"/>
          <w:szCs w:val="24"/>
        </w:rPr>
        <w:t xml:space="preserve">eturn </w:t>
      </w:r>
      <w:r w:rsidR="00697E3F" w:rsidRPr="003E4570">
        <w:rPr>
          <w:rFonts w:ascii="Times New Roman" w:hAnsi="Times New Roman" w:cs="Times New Roman"/>
          <w:sz w:val="24"/>
          <w:szCs w:val="24"/>
        </w:rPr>
        <w:t>economy airfare</w:t>
      </w:r>
      <w:r w:rsidRPr="003E4570">
        <w:rPr>
          <w:rFonts w:ascii="Times New Roman" w:hAnsi="Times New Roman" w:cs="Times New Roman"/>
          <w:sz w:val="24"/>
          <w:szCs w:val="24"/>
        </w:rPr>
        <w:t xml:space="preserve"> from Perth </w:t>
      </w:r>
      <w:r w:rsidR="00697E3F" w:rsidRPr="003E4570">
        <w:rPr>
          <w:rFonts w:ascii="Times New Roman" w:hAnsi="Times New Roman" w:cs="Times New Roman"/>
          <w:sz w:val="24"/>
          <w:szCs w:val="24"/>
        </w:rPr>
        <w:t>to Ottawa, Canada = $2,</w:t>
      </w:r>
      <w:r w:rsidRPr="003E4570">
        <w:rPr>
          <w:rFonts w:ascii="Times New Roman" w:hAnsi="Times New Roman" w:cs="Times New Roman"/>
          <w:sz w:val="24"/>
          <w:szCs w:val="24"/>
        </w:rPr>
        <w:t>5</w:t>
      </w:r>
      <w:r w:rsidR="00697E3F" w:rsidRPr="003E4570">
        <w:rPr>
          <w:rFonts w:ascii="Times New Roman" w:hAnsi="Times New Roman" w:cs="Times New Roman"/>
          <w:sz w:val="24"/>
          <w:szCs w:val="24"/>
        </w:rPr>
        <w:t>00; Accommodation: $1</w:t>
      </w:r>
      <w:r w:rsidRPr="003E4570">
        <w:rPr>
          <w:rFonts w:ascii="Times New Roman" w:hAnsi="Times New Roman" w:cs="Times New Roman"/>
          <w:sz w:val="24"/>
          <w:szCs w:val="24"/>
        </w:rPr>
        <w:t>8</w:t>
      </w:r>
      <w:r w:rsidR="00697E3F" w:rsidRPr="003E4570">
        <w:rPr>
          <w:rFonts w:ascii="Times New Roman" w:hAnsi="Times New Roman" w:cs="Times New Roman"/>
          <w:sz w:val="24"/>
          <w:szCs w:val="24"/>
        </w:rPr>
        <w:t xml:space="preserve">0/night </w:t>
      </w:r>
      <w:r w:rsidR="00101A05">
        <w:rPr>
          <w:rFonts w:ascii="Times New Roman" w:hAnsi="Times New Roman" w:cs="Times New Roman"/>
          <w:sz w:val="24"/>
          <w:szCs w:val="24"/>
        </w:rPr>
        <w:t xml:space="preserve">x 6 nights </w:t>
      </w:r>
      <w:r w:rsidR="00101A05" w:rsidRPr="00BC5624">
        <w:rPr>
          <w:rFonts w:ascii="Times New Roman" w:hAnsi="Times New Roman" w:cs="Times New Roman"/>
          <w:sz w:val="24"/>
          <w:szCs w:val="24"/>
        </w:rPr>
        <w:t>($1,080)</w:t>
      </w:r>
      <w:r w:rsidR="00101A05">
        <w:rPr>
          <w:rFonts w:ascii="Times New Roman" w:hAnsi="Times New Roman" w:cs="Times New Roman"/>
          <w:sz w:val="24"/>
          <w:szCs w:val="24"/>
        </w:rPr>
        <w:t>;</w:t>
      </w:r>
      <w:r w:rsidRPr="003E4570">
        <w:rPr>
          <w:rFonts w:ascii="Times New Roman" w:hAnsi="Times New Roman" w:cs="Times New Roman"/>
          <w:sz w:val="24"/>
          <w:szCs w:val="24"/>
        </w:rPr>
        <w:t xml:space="preserve"> Airport transfers 4 x $</w:t>
      </w:r>
      <w:r w:rsidR="00AB298C">
        <w:rPr>
          <w:rFonts w:ascii="Times New Roman" w:hAnsi="Times New Roman" w:cs="Times New Roman"/>
          <w:sz w:val="24"/>
          <w:szCs w:val="24"/>
        </w:rPr>
        <w:t>8</w:t>
      </w:r>
      <w:r w:rsidRPr="003E4570">
        <w:rPr>
          <w:rFonts w:ascii="Times New Roman" w:hAnsi="Times New Roman" w:cs="Times New Roman"/>
          <w:sz w:val="24"/>
          <w:szCs w:val="24"/>
        </w:rPr>
        <w:t>0 each ($</w:t>
      </w:r>
      <w:r w:rsidR="007C52B7">
        <w:rPr>
          <w:rFonts w:ascii="Times New Roman" w:hAnsi="Times New Roman" w:cs="Times New Roman"/>
          <w:sz w:val="24"/>
          <w:szCs w:val="24"/>
        </w:rPr>
        <w:t>32</w:t>
      </w:r>
      <w:r w:rsidRPr="003E4570">
        <w:rPr>
          <w:rFonts w:ascii="Times New Roman" w:hAnsi="Times New Roman" w:cs="Times New Roman"/>
          <w:sz w:val="24"/>
          <w:szCs w:val="24"/>
        </w:rPr>
        <w:t>0)</w:t>
      </w:r>
      <w:r w:rsidR="00101A05">
        <w:rPr>
          <w:rFonts w:ascii="Times New Roman" w:hAnsi="Times New Roman" w:cs="Times New Roman"/>
          <w:sz w:val="24"/>
          <w:szCs w:val="24"/>
        </w:rPr>
        <w:t>;</w:t>
      </w:r>
      <w:r w:rsidR="00697E3F" w:rsidRPr="003E4570">
        <w:rPr>
          <w:rFonts w:ascii="Times New Roman" w:hAnsi="Times New Roman" w:cs="Times New Roman"/>
          <w:sz w:val="24"/>
          <w:szCs w:val="24"/>
        </w:rPr>
        <w:t xml:space="preserve"> Meals/incidentals: $</w:t>
      </w:r>
      <w:r w:rsidR="00AB298C">
        <w:rPr>
          <w:rFonts w:ascii="Times New Roman" w:hAnsi="Times New Roman" w:cs="Times New Roman"/>
          <w:sz w:val="24"/>
          <w:szCs w:val="24"/>
        </w:rPr>
        <w:t>235</w:t>
      </w:r>
      <w:r w:rsidR="00697E3F" w:rsidRPr="003E4570">
        <w:rPr>
          <w:rFonts w:ascii="Times New Roman" w:hAnsi="Times New Roman" w:cs="Times New Roman"/>
          <w:sz w:val="24"/>
          <w:szCs w:val="24"/>
        </w:rPr>
        <w:t xml:space="preserve">/day </w:t>
      </w:r>
      <w:r w:rsidR="00101A05">
        <w:rPr>
          <w:rFonts w:ascii="Times New Roman" w:hAnsi="Times New Roman" w:cs="Times New Roman"/>
          <w:sz w:val="24"/>
          <w:szCs w:val="24"/>
        </w:rPr>
        <w:t xml:space="preserve">x 6 days </w:t>
      </w:r>
      <w:r w:rsidR="00697E3F" w:rsidRPr="003E4570">
        <w:rPr>
          <w:rFonts w:ascii="Times New Roman" w:hAnsi="Times New Roman" w:cs="Times New Roman"/>
          <w:sz w:val="24"/>
          <w:szCs w:val="24"/>
        </w:rPr>
        <w:t>($</w:t>
      </w:r>
      <w:r w:rsidR="007C52B7">
        <w:rPr>
          <w:rFonts w:ascii="Times New Roman" w:hAnsi="Times New Roman" w:cs="Times New Roman"/>
          <w:sz w:val="24"/>
          <w:szCs w:val="24"/>
        </w:rPr>
        <w:t>1,410</w:t>
      </w:r>
      <w:r w:rsidR="00697E3F" w:rsidRPr="003E4570">
        <w:rPr>
          <w:rFonts w:ascii="Times New Roman" w:hAnsi="Times New Roman" w:cs="Times New Roman"/>
          <w:sz w:val="24"/>
          <w:szCs w:val="24"/>
        </w:rPr>
        <w:t>)</w:t>
      </w:r>
      <w:r w:rsidRPr="003E4570">
        <w:rPr>
          <w:rFonts w:ascii="Times New Roman" w:hAnsi="Times New Roman" w:cs="Times New Roman"/>
          <w:sz w:val="24"/>
          <w:szCs w:val="24"/>
        </w:rPr>
        <w:t>.</w:t>
      </w:r>
    </w:p>
    <w:p w14:paraId="3036E093" w14:textId="149E53C3" w:rsidR="007D0D23" w:rsidRPr="003E4570" w:rsidRDefault="007D0D23" w:rsidP="007D0D23">
      <w:p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The </w:t>
      </w:r>
      <w:r w:rsidRPr="00A8675F">
        <w:rPr>
          <w:rFonts w:ascii="Times New Roman" w:hAnsi="Times New Roman" w:cs="Times New Roman"/>
          <w:b/>
          <w:bCs/>
          <w:sz w:val="24"/>
          <w:szCs w:val="24"/>
        </w:rPr>
        <w:t>total cost of travel for the international conference is $</w:t>
      </w:r>
      <w:r w:rsidR="00AB298C">
        <w:rPr>
          <w:rFonts w:ascii="Times New Roman" w:hAnsi="Times New Roman" w:cs="Times New Roman"/>
          <w:b/>
          <w:bCs/>
          <w:sz w:val="24"/>
          <w:szCs w:val="24"/>
        </w:rPr>
        <w:t>5,</w:t>
      </w:r>
      <w:r w:rsidR="007C52B7">
        <w:rPr>
          <w:rFonts w:ascii="Times New Roman" w:hAnsi="Times New Roman" w:cs="Times New Roman"/>
          <w:b/>
          <w:bCs/>
          <w:sz w:val="24"/>
          <w:szCs w:val="24"/>
        </w:rPr>
        <w:t>96</w:t>
      </w:r>
      <w:r w:rsidR="00AB298C">
        <w:rPr>
          <w:rFonts w:ascii="Times New Roman" w:hAnsi="Times New Roman" w:cs="Times New Roman"/>
          <w:b/>
          <w:bCs/>
          <w:sz w:val="24"/>
          <w:szCs w:val="24"/>
        </w:rPr>
        <w:t>0</w:t>
      </w:r>
      <w:r w:rsidRPr="003E4570">
        <w:rPr>
          <w:rFonts w:ascii="Times New Roman" w:hAnsi="Times New Roman" w:cs="Times New Roman"/>
          <w:sz w:val="24"/>
          <w:szCs w:val="24"/>
        </w:rPr>
        <w:t>.</w:t>
      </w:r>
    </w:p>
    <w:p w14:paraId="10344988" w14:textId="00512737" w:rsidR="00083D1E" w:rsidRPr="003E4570" w:rsidRDefault="00083D1E" w:rsidP="00083D1E">
      <w:pPr>
        <w:spacing w:after="0" w:line="240" w:lineRule="auto"/>
        <w:rPr>
          <w:rFonts w:ascii="Times New Roman" w:hAnsi="Times New Roman" w:cs="Times New Roman"/>
          <w:sz w:val="24"/>
          <w:szCs w:val="24"/>
        </w:rPr>
      </w:pPr>
    </w:p>
    <w:p w14:paraId="2C1FA108" w14:textId="77777777" w:rsidR="00697E3F" w:rsidRPr="003E4570" w:rsidRDefault="00697E3F" w:rsidP="004705E0">
      <w:pPr>
        <w:spacing w:after="0" w:line="240" w:lineRule="auto"/>
        <w:rPr>
          <w:rFonts w:ascii="Times New Roman" w:hAnsi="Times New Roman" w:cs="Times New Roman"/>
          <w:sz w:val="24"/>
          <w:szCs w:val="24"/>
          <w:u w:val="single"/>
        </w:rPr>
      </w:pPr>
    </w:p>
    <w:p w14:paraId="2D89F765" w14:textId="77777777" w:rsidR="00BE7E7B" w:rsidRPr="003E4570" w:rsidRDefault="00BE7E7B" w:rsidP="00BE7E7B">
      <w:pPr>
        <w:spacing w:after="0" w:line="240" w:lineRule="auto"/>
        <w:rPr>
          <w:rFonts w:ascii="Times New Roman" w:hAnsi="Times New Roman" w:cs="Times New Roman"/>
          <w:b/>
          <w:bCs/>
          <w:sz w:val="24"/>
          <w:szCs w:val="24"/>
        </w:rPr>
      </w:pPr>
      <w:r w:rsidRPr="003E4570">
        <w:rPr>
          <w:rFonts w:ascii="Times New Roman" w:hAnsi="Times New Roman" w:cs="Times New Roman"/>
          <w:b/>
          <w:bCs/>
          <w:sz w:val="24"/>
          <w:szCs w:val="24"/>
        </w:rPr>
        <w:t xml:space="preserve">Field Research </w:t>
      </w:r>
    </w:p>
    <w:p w14:paraId="20E4B49C" w14:textId="77777777" w:rsidR="00BE7E7B" w:rsidRPr="003E4570" w:rsidRDefault="00BE7E7B" w:rsidP="00BE7E7B">
      <w:pPr>
        <w:spacing w:after="0" w:line="240" w:lineRule="auto"/>
        <w:rPr>
          <w:rFonts w:ascii="Times New Roman" w:hAnsi="Times New Roman" w:cs="Times New Roman"/>
          <w:sz w:val="24"/>
          <w:szCs w:val="24"/>
          <w:u w:val="single"/>
        </w:rPr>
      </w:pPr>
      <w:r w:rsidRPr="003E4570">
        <w:rPr>
          <w:rFonts w:ascii="Times New Roman" w:hAnsi="Times New Roman" w:cs="Times New Roman"/>
          <w:sz w:val="24"/>
          <w:szCs w:val="24"/>
          <w:u w:val="single"/>
        </w:rPr>
        <w:t xml:space="preserve">Travel for data collection </w:t>
      </w:r>
    </w:p>
    <w:p w14:paraId="00F19320" w14:textId="28E5969B" w:rsidR="00BE7E7B" w:rsidRPr="003E4570" w:rsidRDefault="00BE7E7B" w:rsidP="00BE7E7B">
      <w:p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Travel will be required in the first year of the project to collect data from selected Schools for inclusion in the project. This travel is essential for a qualitative project that is dependent on the collection of interview data that relates to place. </w:t>
      </w:r>
      <w:r>
        <w:rPr>
          <w:rFonts w:ascii="Times New Roman" w:hAnsi="Times New Roman" w:cs="Times New Roman"/>
          <w:sz w:val="24"/>
          <w:szCs w:val="24"/>
        </w:rPr>
        <w:t xml:space="preserve">The </w:t>
      </w:r>
      <w:r w:rsidRPr="003E4570">
        <w:rPr>
          <w:rFonts w:ascii="Times New Roman" w:hAnsi="Times New Roman" w:cs="Times New Roman"/>
          <w:sz w:val="24"/>
          <w:szCs w:val="24"/>
        </w:rPr>
        <w:t>CI will visit 9 regional and metropolitan schools in total, three schools per state in South Australia (SA), Tasmania (TAS) and Western Australia (WA) in the first year of the project.</w:t>
      </w:r>
    </w:p>
    <w:p w14:paraId="4EA5ECEB" w14:textId="445A218D" w:rsidR="00BE7E7B" w:rsidRPr="003E4570" w:rsidRDefault="00BE7E7B" w:rsidP="00BE7E7B">
      <w:pPr>
        <w:spacing w:after="0" w:line="240" w:lineRule="auto"/>
        <w:rPr>
          <w:rFonts w:ascii="Times New Roman" w:hAnsi="Times New Roman" w:cs="Times New Roman"/>
          <w:sz w:val="24"/>
          <w:szCs w:val="24"/>
        </w:rPr>
      </w:pPr>
      <w:r w:rsidRPr="00EF3C2A">
        <w:rPr>
          <w:rFonts w:ascii="Times New Roman" w:hAnsi="Times New Roman" w:cs="Times New Roman"/>
          <w:b/>
          <w:bCs/>
          <w:sz w:val="24"/>
          <w:szCs w:val="24"/>
        </w:rPr>
        <w:t>Travel costs</w:t>
      </w:r>
      <w:r w:rsidR="00083D1E" w:rsidRPr="00EF3C2A">
        <w:rPr>
          <w:rFonts w:ascii="Times New Roman" w:hAnsi="Times New Roman" w:cs="Times New Roman"/>
          <w:b/>
          <w:bCs/>
          <w:sz w:val="24"/>
          <w:szCs w:val="24"/>
        </w:rPr>
        <w:t>, totalling $11,720</w:t>
      </w:r>
      <w:r w:rsidR="00083D1E">
        <w:rPr>
          <w:rFonts w:ascii="Times New Roman" w:hAnsi="Times New Roman" w:cs="Times New Roman"/>
          <w:sz w:val="24"/>
          <w:szCs w:val="24"/>
        </w:rPr>
        <w:t>, will comprise</w:t>
      </w:r>
      <w:r w:rsidRPr="003E4570">
        <w:rPr>
          <w:rFonts w:ascii="Times New Roman" w:hAnsi="Times New Roman" w:cs="Times New Roman"/>
          <w:sz w:val="24"/>
          <w:szCs w:val="24"/>
        </w:rPr>
        <w:t xml:space="preserve">: </w:t>
      </w:r>
    </w:p>
    <w:p w14:paraId="4E7ED959" w14:textId="44B515D5" w:rsidR="00BE7E7B" w:rsidRPr="003E4570" w:rsidRDefault="00BE7E7B" w:rsidP="00BE7E7B">
      <w:pPr>
        <w:pStyle w:val="ListParagraph"/>
        <w:numPr>
          <w:ilvl w:val="0"/>
          <w:numId w:val="1"/>
        </w:num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Airfares: Two return domestic airfares will be required (Perth – Adelaide and Perth to Hobart) at $1000 return each, plus one return airfare (Perth to regional WA) at $800 return.  </w:t>
      </w:r>
      <w:r w:rsidRPr="00A8675F">
        <w:rPr>
          <w:rFonts w:ascii="Times New Roman" w:hAnsi="Times New Roman" w:cs="Times New Roman"/>
          <w:b/>
          <w:bCs/>
          <w:sz w:val="24"/>
          <w:szCs w:val="24"/>
        </w:rPr>
        <w:t>Total cost of airfares</w:t>
      </w:r>
      <w:r w:rsidRPr="003E4570">
        <w:rPr>
          <w:rFonts w:ascii="Times New Roman" w:hAnsi="Times New Roman" w:cs="Times New Roman"/>
          <w:sz w:val="24"/>
          <w:szCs w:val="24"/>
        </w:rPr>
        <w:t xml:space="preserve"> for </w:t>
      </w:r>
      <w:r>
        <w:rPr>
          <w:rFonts w:ascii="Times New Roman" w:hAnsi="Times New Roman" w:cs="Times New Roman"/>
          <w:sz w:val="24"/>
          <w:szCs w:val="24"/>
        </w:rPr>
        <w:t>field work</w:t>
      </w:r>
      <w:r w:rsidRPr="003E4570">
        <w:rPr>
          <w:rFonts w:ascii="Times New Roman" w:hAnsi="Times New Roman" w:cs="Times New Roman"/>
          <w:sz w:val="24"/>
          <w:szCs w:val="24"/>
        </w:rPr>
        <w:t xml:space="preserve"> is </w:t>
      </w:r>
      <w:r w:rsidRPr="00A8675F">
        <w:rPr>
          <w:rFonts w:ascii="Times New Roman" w:hAnsi="Times New Roman" w:cs="Times New Roman"/>
          <w:b/>
          <w:bCs/>
          <w:sz w:val="24"/>
          <w:szCs w:val="24"/>
        </w:rPr>
        <w:t>$2800</w:t>
      </w:r>
      <w:r w:rsidRPr="003E4570">
        <w:rPr>
          <w:rFonts w:ascii="Times New Roman" w:hAnsi="Times New Roman" w:cs="Times New Roman"/>
          <w:sz w:val="24"/>
          <w:szCs w:val="24"/>
        </w:rPr>
        <w:t xml:space="preserve">.  </w:t>
      </w:r>
    </w:p>
    <w:p w14:paraId="736518CD" w14:textId="3B70A464" w:rsidR="00BE7E7B" w:rsidRPr="003E4570" w:rsidRDefault="00BE7E7B" w:rsidP="00BE7E7B">
      <w:pPr>
        <w:pStyle w:val="ListParagraph"/>
        <w:numPr>
          <w:ilvl w:val="0"/>
          <w:numId w:val="1"/>
        </w:num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Car hire and fuel: Car hire will be needed in all locations to access the schools, except in the WA Perth metropolitan area where </w:t>
      </w:r>
      <w:r>
        <w:rPr>
          <w:rFonts w:ascii="Times New Roman" w:hAnsi="Times New Roman" w:cs="Times New Roman"/>
          <w:sz w:val="24"/>
          <w:szCs w:val="24"/>
        </w:rPr>
        <w:t xml:space="preserve">the </w:t>
      </w:r>
      <w:r w:rsidRPr="003E4570">
        <w:rPr>
          <w:rFonts w:ascii="Times New Roman" w:hAnsi="Times New Roman" w:cs="Times New Roman"/>
          <w:sz w:val="24"/>
          <w:szCs w:val="24"/>
        </w:rPr>
        <w:t xml:space="preserve">CI will use her own vehicle (hence, vehicle mileage allowance is claimed instead). Given the inherent difficulty in accessing teachers during school hours, an average of 2 days for data collection will be needed per school to conduct the interviews and to allow time to travel to the next school. Additional travel time also needs to be factored in for arrival/departure in the major city or regional town; where possible, this will be scheduled to occur over the weekend when schools are closed and thus inaccessible. Hence, car hire costings are based on 8 days to cover three schools. Daily car hire rates are based on an average $50 per day. Calculations are based on: [SA, TAS &amp; WA: $50 x 8 days]. Total cost of car hire </w:t>
      </w:r>
      <w:r w:rsidRPr="00A8675F">
        <w:rPr>
          <w:rFonts w:ascii="Times New Roman" w:hAnsi="Times New Roman" w:cs="Times New Roman"/>
          <w:b/>
          <w:bCs/>
          <w:sz w:val="24"/>
          <w:szCs w:val="24"/>
        </w:rPr>
        <w:t>= $1,200</w:t>
      </w:r>
      <w:r w:rsidRPr="003E4570">
        <w:rPr>
          <w:rFonts w:ascii="Times New Roman" w:hAnsi="Times New Roman" w:cs="Times New Roman"/>
          <w:sz w:val="24"/>
          <w:szCs w:val="24"/>
        </w:rPr>
        <w:t xml:space="preserve">. The costing for fuel is based on an average of $120 per 8-day trip. </w:t>
      </w:r>
      <w:r w:rsidRPr="00A8675F">
        <w:rPr>
          <w:rFonts w:ascii="Times New Roman" w:hAnsi="Times New Roman" w:cs="Times New Roman"/>
          <w:b/>
          <w:bCs/>
          <w:sz w:val="24"/>
          <w:szCs w:val="24"/>
        </w:rPr>
        <w:t>Total fuel cost</w:t>
      </w:r>
      <w:r w:rsidRPr="003E4570">
        <w:rPr>
          <w:rFonts w:ascii="Times New Roman" w:hAnsi="Times New Roman" w:cs="Times New Roman"/>
          <w:sz w:val="24"/>
          <w:szCs w:val="24"/>
        </w:rPr>
        <w:t xml:space="preserve"> is estimated at </w:t>
      </w:r>
      <w:r w:rsidRPr="00A8675F">
        <w:rPr>
          <w:rFonts w:ascii="Times New Roman" w:hAnsi="Times New Roman" w:cs="Times New Roman"/>
          <w:b/>
          <w:bCs/>
          <w:sz w:val="24"/>
          <w:szCs w:val="24"/>
        </w:rPr>
        <w:t>$360</w:t>
      </w:r>
      <w:r w:rsidRPr="003E4570">
        <w:rPr>
          <w:rFonts w:ascii="Times New Roman" w:hAnsi="Times New Roman" w:cs="Times New Roman"/>
          <w:sz w:val="24"/>
          <w:szCs w:val="24"/>
        </w:rPr>
        <w:t xml:space="preserve">. </w:t>
      </w:r>
    </w:p>
    <w:p w14:paraId="087558C7" w14:textId="67E2225B" w:rsidR="00BE7E7B" w:rsidRPr="003E4570" w:rsidRDefault="00BE7E7B" w:rsidP="00BE7E7B">
      <w:pPr>
        <w:pStyle w:val="ListParagraph"/>
        <w:numPr>
          <w:ilvl w:val="0"/>
          <w:numId w:val="1"/>
        </w:num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Accommodation: Hotel accommodation in SA and TAS, and in regional WA. Costing is in accordance with the ATO </w:t>
      </w:r>
      <w:r>
        <w:rPr>
          <w:rFonts w:ascii="Times New Roman" w:hAnsi="Times New Roman" w:cs="Times New Roman"/>
          <w:sz w:val="24"/>
          <w:szCs w:val="24"/>
        </w:rPr>
        <w:t>Reasonable Travel Allowance Rates</w:t>
      </w:r>
      <w:r w:rsidRPr="003E4570">
        <w:rPr>
          <w:rFonts w:ascii="Times New Roman" w:hAnsi="Times New Roman" w:cs="Times New Roman"/>
          <w:sz w:val="24"/>
          <w:szCs w:val="24"/>
        </w:rPr>
        <w:t xml:space="preserve"> of $200 per night, allowing for a total of 8 nights</w:t>
      </w:r>
      <w:r w:rsidR="00A8675F">
        <w:rPr>
          <w:rFonts w:ascii="Times New Roman" w:hAnsi="Times New Roman" w:cs="Times New Roman"/>
          <w:sz w:val="24"/>
          <w:szCs w:val="24"/>
        </w:rPr>
        <w:t>.</w:t>
      </w:r>
      <w:r>
        <w:rPr>
          <w:rFonts w:ascii="Times New Roman" w:hAnsi="Times New Roman" w:cs="Times New Roman"/>
          <w:sz w:val="24"/>
          <w:szCs w:val="24"/>
        </w:rPr>
        <w:t xml:space="preserve"> </w:t>
      </w:r>
      <w:r w:rsidRPr="003E4570">
        <w:rPr>
          <w:rFonts w:ascii="Times New Roman" w:hAnsi="Times New Roman" w:cs="Times New Roman"/>
          <w:sz w:val="24"/>
          <w:szCs w:val="24"/>
        </w:rPr>
        <w:t xml:space="preserve">accommodation in each of SA and TAS, and regional WA. </w:t>
      </w:r>
      <w:r w:rsidRPr="00A8675F">
        <w:rPr>
          <w:rFonts w:ascii="Times New Roman" w:hAnsi="Times New Roman" w:cs="Times New Roman"/>
          <w:b/>
          <w:bCs/>
          <w:sz w:val="24"/>
          <w:szCs w:val="24"/>
        </w:rPr>
        <w:t>Total cost of hotel accommodation is $4,800</w:t>
      </w:r>
      <w:r w:rsidRPr="003E4570">
        <w:rPr>
          <w:rFonts w:ascii="Times New Roman" w:hAnsi="Times New Roman" w:cs="Times New Roman"/>
          <w:sz w:val="24"/>
          <w:szCs w:val="24"/>
        </w:rPr>
        <w:t>.</w:t>
      </w:r>
    </w:p>
    <w:p w14:paraId="18DB77C7" w14:textId="672B4C38" w:rsidR="00BE7E7B" w:rsidRPr="003E4570" w:rsidRDefault="00BE7E7B" w:rsidP="00BE7E7B">
      <w:pPr>
        <w:pStyle w:val="ListParagraph"/>
        <w:numPr>
          <w:ilvl w:val="0"/>
          <w:numId w:val="1"/>
        </w:numPr>
        <w:spacing w:after="0" w:line="240" w:lineRule="auto"/>
        <w:rPr>
          <w:rFonts w:ascii="Times New Roman" w:hAnsi="Times New Roman" w:cs="Times New Roman"/>
          <w:sz w:val="24"/>
          <w:szCs w:val="24"/>
        </w:rPr>
      </w:pPr>
      <w:r w:rsidRPr="003E4570">
        <w:rPr>
          <w:rFonts w:ascii="Times New Roman" w:hAnsi="Times New Roman" w:cs="Times New Roman"/>
          <w:sz w:val="24"/>
          <w:szCs w:val="24"/>
        </w:rPr>
        <w:t xml:space="preserve">Meals &amp; incidentals: A daily allowance of $80 is calculated in accordance with the ATO </w:t>
      </w:r>
      <w:r>
        <w:rPr>
          <w:rFonts w:ascii="Times New Roman" w:hAnsi="Times New Roman" w:cs="Times New Roman"/>
          <w:sz w:val="24"/>
          <w:szCs w:val="24"/>
        </w:rPr>
        <w:t>Reasonable Travel Allowance Rates</w:t>
      </w:r>
      <w:r w:rsidRPr="003E4570">
        <w:rPr>
          <w:rFonts w:ascii="Times New Roman" w:hAnsi="Times New Roman" w:cs="Times New Roman"/>
          <w:sz w:val="24"/>
          <w:szCs w:val="24"/>
        </w:rPr>
        <w:t>,</w:t>
      </w:r>
      <w:r>
        <w:rPr>
          <w:rFonts w:ascii="Times New Roman" w:hAnsi="Times New Roman" w:cs="Times New Roman"/>
          <w:sz w:val="24"/>
          <w:szCs w:val="24"/>
        </w:rPr>
        <w:t xml:space="preserve"> and</w:t>
      </w:r>
      <w:r w:rsidRPr="003E4570">
        <w:rPr>
          <w:rFonts w:ascii="Times New Roman" w:hAnsi="Times New Roman" w:cs="Times New Roman"/>
          <w:sz w:val="24"/>
          <w:szCs w:val="24"/>
        </w:rPr>
        <w:t xml:space="preserve"> is required whilst travelling interstate and in regional WA. Costing is based on 16 days of travel in each of SA, TAS and 8 days of travel in regional WA. </w:t>
      </w:r>
      <w:r w:rsidRPr="00A8675F">
        <w:rPr>
          <w:rFonts w:ascii="Times New Roman" w:hAnsi="Times New Roman" w:cs="Times New Roman"/>
          <w:b/>
          <w:bCs/>
          <w:sz w:val="24"/>
          <w:szCs w:val="24"/>
        </w:rPr>
        <w:t>Total cost of meals/incidentals is $1,920</w:t>
      </w:r>
      <w:r w:rsidRPr="003E4570">
        <w:rPr>
          <w:rFonts w:ascii="Times New Roman" w:hAnsi="Times New Roman" w:cs="Times New Roman"/>
          <w:sz w:val="24"/>
          <w:szCs w:val="24"/>
        </w:rPr>
        <w:t xml:space="preserve">. </w:t>
      </w:r>
    </w:p>
    <w:p w14:paraId="368ECA96" w14:textId="77777777" w:rsidR="00BE7E7B" w:rsidRDefault="00BE7E7B" w:rsidP="00BE7E7B">
      <w:pPr>
        <w:pStyle w:val="ListParagraph"/>
        <w:numPr>
          <w:ilvl w:val="0"/>
          <w:numId w:val="1"/>
        </w:numPr>
        <w:spacing w:after="0" w:line="240" w:lineRule="auto"/>
      </w:pPr>
      <w:r w:rsidRPr="003E4570">
        <w:rPr>
          <w:rFonts w:ascii="Times New Roman" w:hAnsi="Times New Roman" w:cs="Times New Roman"/>
          <w:sz w:val="24"/>
          <w:szCs w:val="24"/>
        </w:rPr>
        <w:t xml:space="preserve">Airport transfers: Airport transfers (taxi) to Perth airport are required for the seven interstate flights and one flight to a regional WA town. The costing is based on $80 taxi fare per trip, or a </w:t>
      </w:r>
      <w:r w:rsidRPr="00A8675F">
        <w:rPr>
          <w:rFonts w:ascii="Times New Roman" w:hAnsi="Times New Roman" w:cs="Times New Roman"/>
          <w:b/>
          <w:bCs/>
          <w:sz w:val="24"/>
          <w:szCs w:val="24"/>
        </w:rPr>
        <w:t>total of $640</w:t>
      </w:r>
      <w:r w:rsidRPr="003E4570">
        <w:rPr>
          <w:rFonts w:ascii="Times New Roman" w:hAnsi="Times New Roman" w:cs="Times New Roman"/>
          <w:sz w:val="24"/>
          <w:szCs w:val="24"/>
        </w:rPr>
        <w:t>. Airport transfers are only required to access Perth airport, since rental cars will be picked up and dropped off at each of the interstate and regional airports</w:t>
      </w:r>
      <w:r>
        <w:t xml:space="preserve">. </w:t>
      </w:r>
    </w:p>
    <w:p w14:paraId="1570982B" w14:textId="1B8A657E" w:rsidR="002D1344" w:rsidRPr="003E4570" w:rsidRDefault="002D1344" w:rsidP="004705E0">
      <w:pPr>
        <w:spacing w:after="0" w:line="240" w:lineRule="auto"/>
        <w:rPr>
          <w:rFonts w:ascii="Times New Roman" w:hAnsi="Times New Roman" w:cs="Times New Roman"/>
          <w:sz w:val="24"/>
          <w:szCs w:val="24"/>
        </w:rPr>
      </w:pPr>
    </w:p>
    <w:p w14:paraId="27644B45" w14:textId="3775CB9A" w:rsidR="002D1344" w:rsidRPr="003E4570" w:rsidRDefault="002D1344" w:rsidP="004705E0">
      <w:pPr>
        <w:spacing w:after="0" w:line="240" w:lineRule="auto"/>
        <w:rPr>
          <w:rFonts w:ascii="Times New Roman" w:hAnsi="Times New Roman" w:cs="Times New Roman"/>
          <w:b/>
          <w:bCs/>
          <w:sz w:val="24"/>
          <w:szCs w:val="24"/>
        </w:rPr>
      </w:pPr>
      <w:r w:rsidRPr="003E4570">
        <w:rPr>
          <w:rFonts w:ascii="Times New Roman" w:hAnsi="Times New Roman" w:cs="Times New Roman"/>
          <w:b/>
          <w:bCs/>
          <w:sz w:val="24"/>
          <w:szCs w:val="24"/>
        </w:rPr>
        <w:t>Equipment</w:t>
      </w:r>
    </w:p>
    <w:p w14:paraId="5ABB66DA" w14:textId="650766D7" w:rsidR="00355AA4" w:rsidRDefault="00355AA4" w:rsidP="004705E0">
      <w:pPr>
        <w:spacing w:after="0" w:line="240" w:lineRule="auto"/>
        <w:rPr>
          <w:rFonts w:ascii="Times New Roman" w:hAnsi="Times New Roman" w:cs="Times New Roman"/>
          <w:sz w:val="24"/>
          <w:szCs w:val="24"/>
        </w:rPr>
      </w:pPr>
      <w:r w:rsidRPr="003E4570">
        <w:rPr>
          <w:rFonts w:ascii="Times New Roman" w:hAnsi="Times New Roman" w:cs="Times New Roman"/>
          <w:sz w:val="24"/>
          <w:szCs w:val="24"/>
          <w:u w:val="single"/>
        </w:rPr>
        <w:lastRenderedPageBreak/>
        <w:t>VDAS-F versatile data acquisition system:</w:t>
      </w:r>
      <w:r>
        <w:rPr>
          <w:rFonts w:ascii="Times New Roman" w:hAnsi="Times New Roman" w:cs="Times New Roman"/>
          <w:sz w:val="24"/>
          <w:szCs w:val="24"/>
        </w:rPr>
        <w:t xml:space="preserve"> required in Year 1 of the project, the p</w:t>
      </w:r>
      <w:r w:rsidRPr="00BC5624">
        <w:rPr>
          <w:rFonts w:ascii="Times New Roman" w:hAnsi="Times New Roman" w:cs="Times New Roman"/>
          <w:sz w:val="24"/>
          <w:szCs w:val="24"/>
        </w:rPr>
        <w:t>urchase of equipment to be used for capturing accurate real time data capture, monitoring all the important readings such as temperatures on a computer</w:t>
      </w:r>
      <w:r w:rsidR="00083D1E">
        <w:rPr>
          <w:rFonts w:ascii="Times New Roman" w:hAnsi="Times New Roman" w:cs="Times New Roman"/>
          <w:sz w:val="24"/>
          <w:szCs w:val="24"/>
        </w:rPr>
        <w:t xml:space="preserve">, costing </w:t>
      </w:r>
      <w:r w:rsidRPr="00A8675F">
        <w:rPr>
          <w:rFonts w:ascii="Times New Roman" w:hAnsi="Times New Roman" w:cs="Times New Roman"/>
          <w:b/>
          <w:bCs/>
          <w:sz w:val="24"/>
          <w:szCs w:val="24"/>
        </w:rPr>
        <w:t>$2,000</w:t>
      </w:r>
      <w:r>
        <w:rPr>
          <w:rFonts w:ascii="Times New Roman" w:hAnsi="Times New Roman" w:cs="Times New Roman"/>
          <w:sz w:val="24"/>
          <w:szCs w:val="24"/>
        </w:rPr>
        <w:t>.</w:t>
      </w:r>
    </w:p>
    <w:p w14:paraId="71712C2E" w14:textId="1DB8D1C8" w:rsidR="00355AA4" w:rsidRDefault="00355AA4" w:rsidP="004705E0">
      <w:pPr>
        <w:spacing w:after="0" w:line="240" w:lineRule="auto"/>
        <w:rPr>
          <w:rFonts w:ascii="Times New Roman" w:hAnsi="Times New Roman" w:cs="Times New Roman"/>
          <w:sz w:val="24"/>
          <w:szCs w:val="24"/>
        </w:rPr>
      </w:pPr>
    </w:p>
    <w:p w14:paraId="56549CE1" w14:textId="186BD01E" w:rsidR="00355AA4" w:rsidRDefault="00355AA4" w:rsidP="004705E0">
      <w:pPr>
        <w:spacing w:after="0" w:line="240" w:lineRule="auto"/>
        <w:rPr>
          <w:rFonts w:ascii="Times New Roman" w:hAnsi="Times New Roman" w:cs="Times New Roman"/>
          <w:sz w:val="24"/>
          <w:szCs w:val="24"/>
        </w:rPr>
      </w:pPr>
      <w:r w:rsidRPr="003E4570">
        <w:rPr>
          <w:rFonts w:ascii="Times New Roman" w:hAnsi="Times New Roman" w:cs="Times New Roman"/>
          <w:sz w:val="24"/>
          <w:szCs w:val="24"/>
          <w:u w:val="single"/>
        </w:rPr>
        <w:t>Solvents and gas for metal 3D printing</w:t>
      </w:r>
      <w:r>
        <w:rPr>
          <w:rFonts w:ascii="Times New Roman" w:hAnsi="Times New Roman" w:cs="Times New Roman"/>
          <w:sz w:val="24"/>
          <w:szCs w:val="24"/>
        </w:rPr>
        <w:t>: required in Year 2 of the project, the p</w:t>
      </w:r>
      <w:r w:rsidRPr="00BC5624">
        <w:rPr>
          <w:rFonts w:ascii="Times New Roman" w:hAnsi="Times New Roman" w:cs="Times New Roman"/>
          <w:sz w:val="24"/>
          <w:szCs w:val="24"/>
        </w:rPr>
        <w:t>urchase of solvents and argon gas for metal 3D printing (10 sinter runs/year), to run experiments</w:t>
      </w:r>
      <w:r w:rsidR="00083D1E">
        <w:rPr>
          <w:rFonts w:ascii="Times New Roman" w:hAnsi="Times New Roman" w:cs="Times New Roman"/>
          <w:sz w:val="24"/>
          <w:szCs w:val="24"/>
        </w:rPr>
        <w:t xml:space="preserve">, </w:t>
      </w:r>
      <w:r w:rsidR="006F1381">
        <w:rPr>
          <w:rFonts w:ascii="Times New Roman" w:hAnsi="Times New Roman" w:cs="Times New Roman"/>
          <w:sz w:val="24"/>
          <w:szCs w:val="24"/>
        </w:rPr>
        <w:t xml:space="preserve">with </w:t>
      </w:r>
      <w:r w:rsidR="00083D1E">
        <w:rPr>
          <w:rFonts w:ascii="Times New Roman" w:hAnsi="Times New Roman" w:cs="Times New Roman"/>
          <w:sz w:val="24"/>
          <w:szCs w:val="24"/>
        </w:rPr>
        <w:t xml:space="preserve">cost of </w:t>
      </w:r>
      <w:r w:rsidRPr="00A8675F">
        <w:rPr>
          <w:rFonts w:ascii="Times New Roman" w:hAnsi="Times New Roman" w:cs="Times New Roman"/>
          <w:b/>
          <w:bCs/>
          <w:sz w:val="24"/>
          <w:szCs w:val="24"/>
        </w:rPr>
        <w:t>$4,000</w:t>
      </w:r>
      <w:r>
        <w:rPr>
          <w:rFonts w:ascii="Times New Roman" w:hAnsi="Times New Roman" w:cs="Times New Roman"/>
          <w:sz w:val="24"/>
          <w:szCs w:val="24"/>
        </w:rPr>
        <w:t>.</w:t>
      </w:r>
    </w:p>
    <w:p w14:paraId="30B3918E" w14:textId="73E3C787" w:rsidR="00355AA4" w:rsidRDefault="00355AA4" w:rsidP="004705E0">
      <w:pPr>
        <w:spacing w:after="0" w:line="240" w:lineRule="auto"/>
        <w:rPr>
          <w:rFonts w:ascii="Times New Roman" w:hAnsi="Times New Roman" w:cs="Times New Roman"/>
          <w:sz w:val="24"/>
          <w:szCs w:val="24"/>
        </w:rPr>
      </w:pPr>
    </w:p>
    <w:p w14:paraId="17AB667C" w14:textId="246B7451" w:rsidR="002D1344" w:rsidRDefault="002D1344" w:rsidP="004705E0">
      <w:pPr>
        <w:spacing w:after="0" w:line="240" w:lineRule="auto"/>
        <w:rPr>
          <w:rFonts w:ascii="Times New Roman" w:hAnsi="Times New Roman" w:cs="Times New Roman"/>
          <w:b/>
          <w:bCs/>
          <w:sz w:val="24"/>
          <w:szCs w:val="24"/>
        </w:rPr>
      </w:pPr>
      <w:r w:rsidRPr="003E4570">
        <w:rPr>
          <w:rFonts w:ascii="Times New Roman" w:hAnsi="Times New Roman" w:cs="Times New Roman"/>
          <w:b/>
          <w:bCs/>
          <w:sz w:val="24"/>
          <w:szCs w:val="24"/>
        </w:rPr>
        <w:t>Maintenance</w:t>
      </w:r>
    </w:p>
    <w:p w14:paraId="495A0637" w14:textId="6B278B9B" w:rsidR="00355AA4" w:rsidRDefault="00355AA4" w:rsidP="004705E0">
      <w:pPr>
        <w:spacing w:after="0" w:line="240" w:lineRule="auto"/>
        <w:rPr>
          <w:rFonts w:ascii="Times New Roman" w:hAnsi="Times New Roman" w:cs="Times New Roman"/>
          <w:b/>
          <w:bCs/>
          <w:sz w:val="24"/>
          <w:szCs w:val="24"/>
        </w:rPr>
      </w:pPr>
      <w:r w:rsidRPr="003E4570">
        <w:rPr>
          <w:rFonts w:ascii="Times New Roman" w:hAnsi="Times New Roman" w:cs="Times New Roman"/>
          <w:sz w:val="24"/>
          <w:szCs w:val="24"/>
          <w:u w:val="single"/>
        </w:rPr>
        <w:t>Maintaining 3D printers and test rigs:</w:t>
      </w:r>
      <w:r>
        <w:rPr>
          <w:rFonts w:ascii="Times New Roman" w:hAnsi="Times New Roman" w:cs="Times New Roman"/>
          <w:sz w:val="24"/>
          <w:szCs w:val="24"/>
        </w:rPr>
        <w:t xml:space="preserve"> </w:t>
      </w:r>
      <w:r w:rsidRPr="00BC5624">
        <w:rPr>
          <w:rFonts w:ascii="Times New Roman" w:hAnsi="Times New Roman" w:cs="Times New Roman"/>
          <w:sz w:val="24"/>
          <w:szCs w:val="24"/>
        </w:rPr>
        <w:t>3D printers and the test rig that will be used for this project, require ongoing maintenance</w:t>
      </w:r>
      <w:r>
        <w:rPr>
          <w:rFonts w:ascii="Times New Roman" w:hAnsi="Times New Roman" w:cs="Times New Roman"/>
          <w:sz w:val="24"/>
          <w:szCs w:val="24"/>
        </w:rPr>
        <w:t>, therefore funds requested for Years 2 and 3</w:t>
      </w:r>
      <w:r w:rsidRPr="00BC5624">
        <w:rPr>
          <w:rFonts w:ascii="Times New Roman" w:hAnsi="Times New Roman" w:cs="Times New Roman"/>
          <w:sz w:val="24"/>
          <w:szCs w:val="24"/>
        </w:rPr>
        <w:t>.</w:t>
      </w:r>
      <w:r>
        <w:rPr>
          <w:rFonts w:ascii="Times New Roman" w:hAnsi="Times New Roman" w:cs="Times New Roman"/>
          <w:sz w:val="24"/>
          <w:szCs w:val="24"/>
        </w:rPr>
        <w:t xml:space="preserve"> </w:t>
      </w:r>
      <w:r w:rsidRPr="00BC5624">
        <w:rPr>
          <w:rFonts w:ascii="Times New Roman" w:hAnsi="Times New Roman" w:cs="Times New Roman"/>
          <w:sz w:val="24"/>
          <w:szCs w:val="24"/>
        </w:rPr>
        <w:t xml:space="preserve">Moreover, unexpected failures may occur during usage. The overall maintenance cost </w:t>
      </w:r>
      <w:r w:rsidR="006F1381">
        <w:rPr>
          <w:rFonts w:ascii="Times New Roman" w:hAnsi="Times New Roman" w:cs="Times New Roman"/>
          <w:sz w:val="24"/>
          <w:szCs w:val="24"/>
        </w:rPr>
        <w:t xml:space="preserve">is </w:t>
      </w:r>
      <w:r w:rsidRPr="00A8675F">
        <w:rPr>
          <w:rFonts w:ascii="Times New Roman" w:hAnsi="Times New Roman" w:cs="Times New Roman"/>
          <w:b/>
          <w:bCs/>
          <w:sz w:val="24"/>
          <w:szCs w:val="24"/>
        </w:rPr>
        <w:t>$3,000/year</w:t>
      </w:r>
      <w:r w:rsidRPr="00BC5624">
        <w:rPr>
          <w:rFonts w:ascii="Times New Roman" w:hAnsi="Times New Roman" w:cs="Times New Roman"/>
          <w:sz w:val="24"/>
          <w:szCs w:val="24"/>
        </w:rPr>
        <w:t>.</w:t>
      </w:r>
    </w:p>
    <w:p w14:paraId="1572D26A" w14:textId="77777777" w:rsidR="004750CE" w:rsidRPr="003E4570" w:rsidRDefault="004750CE" w:rsidP="004705E0">
      <w:pPr>
        <w:spacing w:after="0" w:line="240" w:lineRule="auto"/>
        <w:rPr>
          <w:rFonts w:ascii="Times New Roman" w:hAnsi="Times New Roman" w:cs="Times New Roman"/>
          <w:sz w:val="24"/>
          <w:szCs w:val="24"/>
        </w:rPr>
      </w:pPr>
    </w:p>
    <w:p w14:paraId="3AD606B5" w14:textId="77777777" w:rsidR="004705E0" w:rsidRPr="003E4570" w:rsidRDefault="004705E0" w:rsidP="004705E0">
      <w:pPr>
        <w:spacing w:after="0" w:line="240" w:lineRule="auto"/>
        <w:rPr>
          <w:rFonts w:ascii="Times New Roman" w:hAnsi="Times New Roman" w:cs="Times New Roman"/>
          <w:b/>
          <w:bCs/>
          <w:sz w:val="24"/>
          <w:szCs w:val="24"/>
        </w:rPr>
      </w:pPr>
      <w:r w:rsidRPr="003E4570">
        <w:rPr>
          <w:rFonts w:ascii="Times New Roman" w:hAnsi="Times New Roman" w:cs="Times New Roman"/>
          <w:b/>
          <w:bCs/>
          <w:sz w:val="24"/>
          <w:szCs w:val="24"/>
        </w:rPr>
        <w:t xml:space="preserve">Other </w:t>
      </w:r>
    </w:p>
    <w:p w14:paraId="5F307B06" w14:textId="5ED85839" w:rsidR="004705E0" w:rsidRPr="003E4570" w:rsidRDefault="004705E0" w:rsidP="004705E0">
      <w:pPr>
        <w:spacing w:after="0" w:line="240" w:lineRule="auto"/>
        <w:rPr>
          <w:rFonts w:ascii="Times New Roman" w:hAnsi="Times New Roman" w:cs="Times New Roman"/>
          <w:sz w:val="24"/>
          <w:szCs w:val="24"/>
        </w:rPr>
      </w:pPr>
      <w:r w:rsidRPr="003E4570">
        <w:rPr>
          <w:rFonts w:ascii="Times New Roman" w:hAnsi="Times New Roman" w:cs="Times New Roman"/>
          <w:sz w:val="24"/>
          <w:szCs w:val="24"/>
          <w:u w:val="single"/>
        </w:rPr>
        <w:t>Transcription services for interview data</w:t>
      </w:r>
      <w:r w:rsidR="00AC17A8" w:rsidRPr="003E4570">
        <w:rPr>
          <w:rFonts w:ascii="Times New Roman" w:hAnsi="Times New Roman" w:cs="Times New Roman"/>
          <w:sz w:val="24"/>
          <w:szCs w:val="24"/>
          <w:u w:val="single"/>
        </w:rPr>
        <w:t>:</w:t>
      </w:r>
      <w:r w:rsidR="00AC17A8" w:rsidRPr="003E4570">
        <w:rPr>
          <w:rFonts w:ascii="Times New Roman" w:hAnsi="Times New Roman" w:cs="Times New Roman"/>
          <w:sz w:val="24"/>
          <w:szCs w:val="24"/>
        </w:rPr>
        <w:t xml:space="preserve"> </w:t>
      </w:r>
      <w:r w:rsidRPr="003E4570">
        <w:rPr>
          <w:rFonts w:ascii="Times New Roman" w:hAnsi="Times New Roman" w:cs="Times New Roman"/>
          <w:sz w:val="24"/>
          <w:szCs w:val="24"/>
        </w:rPr>
        <w:t>Transcription of the interview data will be undertaken by professional transcribers</w:t>
      </w:r>
      <w:r w:rsidR="00D0383F" w:rsidRPr="003E4570">
        <w:rPr>
          <w:rFonts w:ascii="Times New Roman" w:hAnsi="Times New Roman" w:cs="Times New Roman"/>
          <w:sz w:val="24"/>
          <w:szCs w:val="24"/>
        </w:rPr>
        <w:t xml:space="preserve">. </w:t>
      </w:r>
      <w:r w:rsidRPr="003E4570">
        <w:rPr>
          <w:rFonts w:ascii="Times New Roman" w:hAnsi="Times New Roman" w:cs="Times New Roman"/>
          <w:sz w:val="24"/>
          <w:szCs w:val="24"/>
        </w:rPr>
        <w:t xml:space="preserve">The costing for transcription services is based on the assumption of </w:t>
      </w:r>
      <w:r w:rsidR="004B5544" w:rsidRPr="003E4570">
        <w:rPr>
          <w:rFonts w:ascii="Times New Roman" w:hAnsi="Times New Roman" w:cs="Times New Roman"/>
          <w:sz w:val="24"/>
          <w:szCs w:val="24"/>
        </w:rPr>
        <w:t>9</w:t>
      </w:r>
      <w:r w:rsidRPr="003E4570">
        <w:rPr>
          <w:rFonts w:ascii="Times New Roman" w:hAnsi="Times New Roman" w:cs="Times New Roman"/>
          <w:sz w:val="24"/>
          <w:szCs w:val="24"/>
        </w:rPr>
        <w:t xml:space="preserve"> schools, 5 interviews per schools (i.e. 2 children, 2 teachers and 1 school leader), each averaging 60 minutes (total of </w:t>
      </w:r>
      <w:r w:rsidR="004B5544" w:rsidRPr="003E4570">
        <w:rPr>
          <w:rFonts w:ascii="Times New Roman" w:hAnsi="Times New Roman" w:cs="Times New Roman"/>
          <w:sz w:val="24"/>
          <w:szCs w:val="24"/>
        </w:rPr>
        <w:t>45</w:t>
      </w:r>
      <w:r w:rsidRPr="003E4570">
        <w:rPr>
          <w:rFonts w:ascii="Times New Roman" w:hAnsi="Times New Roman" w:cs="Times New Roman"/>
          <w:sz w:val="24"/>
          <w:szCs w:val="24"/>
        </w:rPr>
        <w:t xml:space="preserve"> hours), and a professional transcription rate of $2.60 per audio minute</w:t>
      </w:r>
      <w:r w:rsidR="002B54AE" w:rsidRPr="003E4570">
        <w:rPr>
          <w:rFonts w:ascii="Times New Roman" w:hAnsi="Times New Roman" w:cs="Times New Roman"/>
          <w:sz w:val="24"/>
          <w:szCs w:val="24"/>
        </w:rPr>
        <w:t>/$156 per hour</w:t>
      </w:r>
      <w:r w:rsidRPr="003E4570">
        <w:rPr>
          <w:rFonts w:ascii="Times New Roman" w:hAnsi="Times New Roman" w:cs="Times New Roman"/>
          <w:sz w:val="24"/>
          <w:szCs w:val="24"/>
        </w:rPr>
        <w:t xml:space="preserve">. </w:t>
      </w:r>
      <w:r w:rsidR="002B54AE" w:rsidRPr="00A8675F">
        <w:rPr>
          <w:rFonts w:ascii="Times New Roman" w:hAnsi="Times New Roman" w:cs="Times New Roman"/>
          <w:b/>
          <w:bCs/>
          <w:sz w:val="24"/>
          <w:szCs w:val="24"/>
        </w:rPr>
        <w:t>T</w:t>
      </w:r>
      <w:r w:rsidRPr="00A8675F">
        <w:rPr>
          <w:rFonts w:ascii="Times New Roman" w:hAnsi="Times New Roman" w:cs="Times New Roman"/>
          <w:b/>
          <w:bCs/>
          <w:sz w:val="24"/>
          <w:szCs w:val="24"/>
        </w:rPr>
        <w:t xml:space="preserve">he total cost of transcription is </w:t>
      </w:r>
      <w:r w:rsidR="002B54AE" w:rsidRPr="00A8675F">
        <w:rPr>
          <w:rFonts w:ascii="Times New Roman" w:hAnsi="Times New Roman" w:cs="Times New Roman"/>
          <w:b/>
          <w:bCs/>
          <w:sz w:val="24"/>
          <w:szCs w:val="24"/>
        </w:rPr>
        <w:t>$7,020</w:t>
      </w:r>
      <w:r w:rsidR="002B54AE" w:rsidRPr="003E4570">
        <w:rPr>
          <w:rFonts w:ascii="Times New Roman" w:hAnsi="Times New Roman" w:cs="Times New Roman"/>
          <w:sz w:val="24"/>
          <w:szCs w:val="24"/>
        </w:rPr>
        <w:t>.</w:t>
      </w:r>
      <w:r w:rsidRPr="003E4570">
        <w:rPr>
          <w:rFonts w:ascii="Times New Roman" w:hAnsi="Times New Roman" w:cs="Times New Roman"/>
          <w:sz w:val="24"/>
          <w:szCs w:val="24"/>
        </w:rPr>
        <w:t xml:space="preserve"> </w:t>
      </w:r>
    </w:p>
    <w:p w14:paraId="4C9E780B" w14:textId="77777777" w:rsidR="00AC17A8" w:rsidRPr="003E4570" w:rsidRDefault="00AC17A8" w:rsidP="004705E0">
      <w:pPr>
        <w:spacing w:after="0" w:line="240" w:lineRule="auto"/>
        <w:rPr>
          <w:rFonts w:ascii="Times New Roman" w:hAnsi="Times New Roman" w:cs="Times New Roman"/>
          <w:sz w:val="24"/>
          <w:szCs w:val="24"/>
        </w:rPr>
      </w:pPr>
    </w:p>
    <w:p w14:paraId="5A6EA08F" w14:textId="371E2B1E" w:rsidR="004705E0" w:rsidRPr="003E4570" w:rsidRDefault="004705E0" w:rsidP="004705E0">
      <w:pPr>
        <w:spacing w:after="0" w:line="240" w:lineRule="auto"/>
        <w:rPr>
          <w:rFonts w:ascii="Times New Roman" w:hAnsi="Times New Roman" w:cs="Times New Roman"/>
          <w:sz w:val="24"/>
          <w:szCs w:val="24"/>
        </w:rPr>
      </w:pPr>
      <w:r w:rsidRPr="003E4570">
        <w:rPr>
          <w:rFonts w:ascii="Times New Roman" w:hAnsi="Times New Roman" w:cs="Times New Roman"/>
          <w:sz w:val="24"/>
          <w:szCs w:val="24"/>
          <w:u w:val="single"/>
        </w:rPr>
        <w:t>Open access journal publication fee</w:t>
      </w:r>
      <w:r w:rsidR="00AC17A8" w:rsidRPr="003E4570">
        <w:rPr>
          <w:rFonts w:ascii="Times New Roman" w:hAnsi="Times New Roman" w:cs="Times New Roman"/>
          <w:sz w:val="24"/>
          <w:szCs w:val="24"/>
          <w:u w:val="single"/>
        </w:rPr>
        <w:t>:</w:t>
      </w:r>
      <w:r w:rsidR="00AC17A8" w:rsidRPr="003E4570">
        <w:rPr>
          <w:rFonts w:ascii="Times New Roman" w:hAnsi="Times New Roman" w:cs="Times New Roman"/>
          <w:sz w:val="24"/>
          <w:szCs w:val="24"/>
        </w:rPr>
        <w:t xml:space="preserve"> </w:t>
      </w:r>
      <w:r w:rsidRPr="003E4570">
        <w:rPr>
          <w:rFonts w:ascii="Times New Roman" w:hAnsi="Times New Roman" w:cs="Times New Roman"/>
          <w:sz w:val="24"/>
          <w:szCs w:val="24"/>
        </w:rPr>
        <w:t>The open access publication fee of $3,600</w:t>
      </w:r>
      <w:r w:rsidR="00D0383F" w:rsidRPr="003E4570">
        <w:rPr>
          <w:rFonts w:ascii="Times New Roman" w:hAnsi="Times New Roman" w:cs="Times New Roman"/>
          <w:sz w:val="24"/>
          <w:szCs w:val="24"/>
        </w:rPr>
        <w:t xml:space="preserve"> </w:t>
      </w:r>
      <w:r w:rsidRPr="003E4570">
        <w:rPr>
          <w:rFonts w:ascii="Times New Roman" w:hAnsi="Times New Roman" w:cs="Times New Roman"/>
          <w:sz w:val="24"/>
          <w:szCs w:val="24"/>
        </w:rPr>
        <w:t>reflects the current fee for publishing in Q1 Taylor &amp; Francis journal English in Education; CI has published seven papers previously in this journal, including one with open access at a cost of $3,226 in 20</w:t>
      </w:r>
      <w:r w:rsidR="007C52B7">
        <w:rPr>
          <w:rFonts w:ascii="Times New Roman" w:hAnsi="Times New Roman" w:cs="Times New Roman"/>
          <w:sz w:val="24"/>
          <w:szCs w:val="24"/>
        </w:rPr>
        <w:t>2</w:t>
      </w:r>
      <w:r w:rsidR="006F1381">
        <w:rPr>
          <w:rFonts w:ascii="Times New Roman" w:hAnsi="Times New Roman" w:cs="Times New Roman"/>
          <w:sz w:val="24"/>
          <w:szCs w:val="24"/>
        </w:rPr>
        <w:t>6</w:t>
      </w:r>
      <w:r w:rsidRPr="003E4570">
        <w:rPr>
          <w:rFonts w:ascii="Times New Roman" w:hAnsi="Times New Roman" w:cs="Times New Roman"/>
          <w:sz w:val="24"/>
          <w:szCs w:val="24"/>
        </w:rPr>
        <w:t xml:space="preserve">. </w:t>
      </w:r>
    </w:p>
    <w:p w14:paraId="086F3BF7" w14:textId="77777777" w:rsidR="00AC17A8" w:rsidRPr="003E4570" w:rsidRDefault="00AC17A8" w:rsidP="004705E0">
      <w:pPr>
        <w:spacing w:after="0" w:line="240" w:lineRule="auto"/>
        <w:rPr>
          <w:rFonts w:ascii="Times New Roman" w:hAnsi="Times New Roman" w:cs="Times New Roman"/>
          <w:sz w:val="24"/>
          <w:szCs w:val="24"/>
        </w:rPr>
      </w:pPr>
    </w:p>
    <w:p w14:paraId="40A391FA" w14:textId="5E23F7E3" w:rsidR="00D0383F" w:rsidRPr="003E4570" w:rsidRDefault="00D0383F" w:rsidP="004705E0">
      <w:pPr>
        <w:spacing w:after="0" w:line="240" w:lineRule="auto"/>
        <w:rPr>
          <w:rFonts w:ascii="Times New Roman" w:hAnsi="Times New Roman" w:cs="Times New Roman"/>
          <w:sz w:val="24"/>
          <w:szCs w:val="24"/>
        </w:rPr>
      </w:pPr>
    </w:p>
    <w:p w14:paraId="24E9B807" w14:textId="3545A1FC" w:rsidR="00D0383F" w:rsidRPr="003E4570" w:rsidRDefault="00D0383F" w:rsidP="004705E0">
      <w:pPr>
        <w:spacing w:after="0" w:line="240" w:lineRule="auto"/>
        <w:rPr>
          <w:rFonts w:ascii="Times New Roman" w:hAnsi="Times New Roman" w:cs="Times New Roman"/>
          <w:sz w:val="24"/>
          <w:szCs w:val="24"/>
        </w:rPr>
      </w:pPr>
    </w:p>
    <w:p w14:paraId="4B64184A" w14:textId="5A049D42" w:rsidR="00D0383F" w:rsidRPr="003E4570" w:rsidRDefault="00D0383F" w:rsidP="004705E0">
      <w:pPr>
        <w:spacing w:after="0" w:line="240" w:lineRule="auto"/>
        <w:rPr>
          <w:rFonts w:ascii="Times New Roman" w:hAnsi="Times New Roman" w:cs="Times New Roman"/>
          <w:sz w:val="24"/>
          <w:szCs w:val="24"/>
        </w:rPr>
      </w:pPr>
    </w:p>
    <w:p w14:paraId="7E11C6AA" w14:textId="0AFF51DC" w:rsidR="00D0383F" w:rsidRPr="003E4570" w:rsidRDefault="00D0383F" w:rsidP="004705E0">
      <w:pPr>
        <w:spacing w:after="0" w:line="240" w:lineRule="auto"/>
        <w:rPr>
          <w:rFonts w:ascii="Times New Roman" w:hAnsi="Times New Roman" w:cs="Times New Roman"/>
          <w:sz w:val="24"/>
          <w:szCs w:val="24"/>
        </w:rPr>
      </w:pPr>
    </w:p>
    <w:p w14:paraId="7FF42030" w14:textId="5383C547" w:rsidR="00D0383F" w:rsidRPr="003E4570" w:rsidRDefault="00D0383F" w:rsidP="004705E0">
      <w:pPr>
        <w:spacing w:after="0" w:line="240" w:lineRule="auto"/>
        <w:rPr>
          <w:rFonts w:ascii="Times New Roman" w:hAnsi="Times New Roman" w:cs="Times New Roman"/>
          <w:sz w:val="24"/>
          <w:szCs w:val="24"/>
        </w:rPr>
      </w:pPr>
    </w:p>
    <w:p w14:paraId="013407BE" w14:textId="4419BA6C" w:rsidR="00D0383F" w:rsidRPr="003E4570" w:rsidRDefault="00D0383F" w:rsidP="004705E0">
      <w:pPr>
        <w:spacing w:after="0" w:line="240" w:lineRule="auto"/>
        <w:rPr>
          <w:rFonts w:ascii="Times New Roman" w:hAnsi="Times New Roman" w:cs="Times New Roman"/>
          <w:sz w:val="24"/>
          <w:szCs w:val="24"/>
        </w:rPr>
      </w:pPr>
    </w:p>
    <w:p w14:paraId="2A119622" w14:textId="7FB94D92" w:rsidR="00D0383F" w:rsidRPr="003E4570" w:rsidRDefault="00D0383F" w:rsidP="004705E0">
      <w:pPr>
        <w:spacing w:after="0" w:line="240" w:lineRule="auto"/>
        <w:rPr>
          <w:rFonts w:ascii="Times New Roman" w:hAnsi="Times New Roman" w:cs="Times New Roman"/>
          <w:sz w:val="24"/>
          <w:szCs w:val="24"/>
        </w:rPr>
      </w:pPr>
    </w:p>
    <w:p w14:paraId="02E1D53A" w14:textId="77777777" w:rsidR="00D0383F" w:rsidRPr="003E4570" w:rsidRDefault="00D0383F" w:rsidP="004705E0">
      <w:pPr>
        <w:spacing w:after="0" w:line="240" w:lineRule="auto"/>
        <w:rPr>
          <w:rFonts w:ascii="Times New Roman" w:hAnsi="Times New Roman" w:cs="Times New Roman"/>
          <w:sz w:val="24"/>
          <w:szCs w:val="24"/>
        </w:rPr>
      </w:pPr>
    </w:p>
    <w:p w14:paraId="46069BD7" w14:textId="77777777" w:rsidR="00D05882" w:rsidRPr="003E4570" w:rsidRDefault="00D05882" w:rsidP="004705E0">
      <w:pPr>
        <w:spacing w:after="0" w:line="240" w:lineRule="auto"/>
        <w:rPr>
          <w:rFonts w:ascii="Times New Roman" w:hAnsi="Times New Roman" w:cs="Times New Roman"/>
          <w:sz w:val="24"/>
          <w:szCs w:val="24"/>
        </w:rPr>
      </w:pPr>
    </w:p>
    <w:sectPr w:rsidR="00D05882" w:rsidRPr="003E4570" w:rsidSect="003E4570">
      <w:headerReference w:type="even" r:id="rId8"/>
      <w:headerReference w:type="default" r:id="rId9"/>
      <w:headerReference w:type="first" r:id="rId10"/>
      <w:pgSz w:w="11906" w:h="16838"/>
      <w:pgMar w:top="284" w:right="284" w:bottom="284" w:left="28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C2C3" w14:textId="77777777" w:rsidR="0031728B" w:rsidRDefault="0031728B" w:rsidP="0031728B">
      <w:pPr>
        <w:spacing w:after="0" w:line="240" w:lineRule="auto"/>
      </w:pPr>
      <w:r>
        <w:separator/>
      </w:r>
    </w:p>
  </w:endnote>
  <w:endnote w:type="continuationSeparator" w:id="0">
    <w:p w14:paraId="65D83115" w14:textId="77777777" w:rsidR="0031728B" w:rsidRDefault="0031728B" w:rsidP="0031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C845" w14:textId="77777777" w:rsidR="0031728B" w:rsidRDefault="0031728B" w:rsidP="0031728B">
      <w:pPr>
        <w:spacing w:after="0" w:line="240" w:lineRule="auto"/>
      </w:pPr>
      <w:r>
        <w:separator/>
      </w:r>
    </w:p>
  </w:footnote>
  <w:footnote w:type="continuationSeparator" w:id="0">
    <w:p w14:paraId="7307A751" w14:textId="77777777" w:rsidR="0031728B" w:rsidRDefault="0031728B" w:rsidP="0031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F3B" w14:textId="721F1F18" w:rsidR="0031728B" w:rsidRDefault="0055563F">
    <w:pPr>
      <w:pStyle w:val="Header"/>
    </w:pPr>
    <w:r>
      <w:rPr>
        <w:noProof/>
      </w:rPr>
      <w:pict w14:anchorId="3654E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11485" o:spid="_x0000_s2054" type="#_x0000_t136" style="position:absolute;margin-left:0;margin-top:0;width:581.25pt;height:217.9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CBFD" w14:textId="665F71F2" w:rsidR="0031728B" w:rsidRDefault="0055563F">
    <w:pPr>
      <w:pStyle w:val="Header"/>
    </w:pPr>
    <w:r>
      <w:rPr>
        <w:noProof/>
      </w:rPr>
      <w:pict w14:anchorId="18E00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11486" o:spid="_x0000_s2055" type="#_x0000_t136" style="position:absolute;margin-left:0;margin-top:0;width:581.25pt;height:217.9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47D4" w14:textId="0E59B9AA" w:rsidR="0031728B" w:rsidRDefault="0055563F">
    <w:pPr>
      <w:pStyle w:val="Header"/>
    </w:pPr>
    <w:r>
      <w:rPr>
        <w:noProof/>
      </w:rPr>
      <w:pict w14:anchorId="41199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11484" o:spid="_x0000_s2053" type="#_x0000_t136" style="position:absolute;margin-left:0;margin-top:0;width:581.25pt;height:217.9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0A1"/>
    <w:multiLevelType w:val="hybridMultilevel"/>
    <w:tmpl w:val="3638736A"/>
    <w:lvl w:ilvl="0" w:tplc="BD5E53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95907"/>
    <w:multiLevelType w:val="hybridMultilevel"/>
    <w:tmpl w:val="A6905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1929754">
    <w:abstractNumId w:val="1"/>
  </w:num>
  <w:num w:numId="2" w16cid:durableId="116204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E0"/>
    <w:rsid w:val="00041D80"/>
    <w:rsid w:val="00083D1E"/>
    <w:rsid w:val="000D0977"/>
    <w:rsid w:val="00101A05"/>
    <w:rsid w:val="00200494"/>
    <w:rsid w:val="002074D1"/>
    <w:rsid w:val="00233824"/>
    <w:rsid w:val="002B54AE"/>
    <w:rsid w:val="002C7000"/>
    <w:rsid w:val="002D1344"/>
    <w:rsid w:val="0031728B"/>
    <w:rsid w:val="00355AA4"/>
    <w:rsid w:val="003634CF"/>
    <w:rsid w:val="0037579F"/>
    <w:rsid w:val="003E4570"/>
    <w:rsid w:val="0043474A"/>
    <w:rsid w:val="004705E0"/>
    <w:rsid w:val="004750CE"/>
    <w:rsid w:val="00486206"/>
    <w:rsid w:val="004A723A"/>
    <w:rsid w:val="004B5544"/>
    <w:rsid w:val="004E1B16"/>
    <w:rsid w:val="0055563F"/>
    <w:rsid w:val="005707E0"/>
    <w:rsid w:val="005A6004"/>
    <w:rsid w:val="006849CC"/>
    <w:rsid w:val="00697E3F"/>
    <w:rsid w:val="006B5F44"/>
    <w:rsid w:val="006F1381"/>
    <w:rsid w:val="00722055"/>
    <w:rsid w:val="00767166"/>
    <w:rsid w:val="007858F8"/>
    <w:rsid w:val="007A0689"/>
    <w:rsid w:val="007B5D29"/>
    <w:rsid w:val="007C52B7"/>
    <w:rsid w:val="007D0D23"/>
    <w:rsid w:val="00820038"/>
    <w:rsid w:val="00824D06"/>
    <w:rsid w:val="0087465B"/>
    <w:rsid w:val="008F63D4"/>
    <w:rsid w:val="0090412E"/>
    <w:rsid w:val="009100B2"/>
    <w:rsid w:val="00946A71"/>
    <w:rsid w:val="009534FD"/>
    <w:rsid w:val="00967D63"/>
    <w:rsid w:val="009935E9"/>
    <w:rsid w:val="00A557CB"/>
    <w:rsid w:val="00A8675F"/>
    <w:rsid w:val="00AB298C"/>
    <w:rsid w:val="00AC17A8"/>
    <w:rsid w:val="00B00754"/>
    <w:rsid w:val="00B54449"/>
    <w:rsid w:val="00BE7E7B"/>
    <w:rsid w:val="00C33DD3"/>
    <w:rsid w:val="00C41348"/>
    <w:rsid w:val="00C4501F"/>
    <w:rsid w:val="00C50594"/>
    <w:rsid w:val="00C835BD"/>
    <w:rsid w:val="00CA03D0"/>
    <w:rsid w:val="00D0383F"/>
    <w:rsid w:val="00D05882"/>
    <w:rsid w:val="00D15A72"/>
    <w:rsid w:val="00D61D31"/>
    <w:rsid w:val="00D97416"/>
    <w:rsid w:val="00DA4409"/>
    <w:rsid w:val="00E07BF4"/>
    <w:rsid w:val="00E1027B"/>
    <w:rsid w:val="00EA187F"/>
    <w:rsid w:val="00EF3C2A"/>
    <w:rsid w:val="00F3035D"/>
    <w:rsid w:val="00F34069"/>
    <w:rsid w:val="00F44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1FDAE5"/>
  <w15:chartTrackingRefBased/>
  <w15:docId w15:val="{4C150299-485F-495E-98B6-25B1095E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72"/>
    <w:pPr>
      <w:ind w:left="720"/>
      <w:contextualSpacing/>
    </w:pPr>
  </w:style>
  <w:style w:type="paragraph" w:styleId="BalloonText">
    <w:name w:val="Balloon Text"/>
    <w:basedOn w:val="Normal"/>
    <w:link w:val="BalloonTextChar"/>
    <w:uiPriority w:val="99"/>
    <w:semiHidden/>
    <w:unhideWhenUsed/>
    <w:rsid w:val="00820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038"/>
    <w:rPr>
      <w:rFonts w:ascii="Segoe UI" w:hAnsi="Segoe UI" w:cs="Segoe UI"/>
      <w:sz w:val="18"/>
      <w:szCs w:val="18"/>
    </w:rPr>
  </w:style>
  <w:style w:type="character" w:styleId="CommentReference">
    <w:name w:val="annotation reference"/>
    <w:basedOn w:val="DefaultParagraphFont"/>
    <w:uiPriority w:val="99"/>
    <w:semiHidden/>
    <w:unhideWhenUsed/>
    <w:rsid w:val="002C7000"/>
    <w:rPr>
      <w:sz w:val="16"/>
      <w:szCs w:val="16"/>
    </w:rPr>
  </w:style>
  <w:style w:type="paragraph" w:styleId="CommentText">
    <w:name w:val="annotation text"/>
    <w:basedOn w:val="Normal"/>
    <w:link w:val="CommentTextChar"/>
    <w:uiPriority w:val="99"/>
    <w:semiHidden/>
    <w:unhideWhenUsed/>
    <w:rsid w:val="002C7000"/>
    <w:pPr>
      <w:spacing w:before="120" w:after="120" w:line="240" w:lineRule="auto"/>
    </w:pPr>
    <w:rPr>
      <w:sz w:val="20"/>
      <w:szCs w:val="20"/>
      <w:lang w:val="en-GB"/>
    </w:rPr>
  </w:style>
  <w:style w:type="character" w:customStyle="1" w:styleId="CommentTextChar">
    <w:name w:val="Comment Text Char"/>
    <w:basedOn w:val="DefaultParagraphFont"/>
    <w:link w:val="CommentText"/>
    <w:uiPriority w:val="99"/>
    <w:semiHidden/>
    <w:rsid w:val="002C7000"/>
    <w:rPr>
      <w:sz w:val="20"/>
      <w:szCs w:val="20"/>
      <w:lang w:val="en-GB"/>
    </w:rPr>
  </w:style>
  <w:style w:type="table" w:styleId="TableGrid">
    <w:name w:val="Table Grid"/>
    <w:basedOn w:val="TableNormal"/>
    <w:uiPriority w:val="39"/>
    <w:rsid w:val="0076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28B"/>
  </w:style>
  <w:style w:type="paragraph" w:styleId="Footer">
    <w:name w:val="footer"/>
    <w:basedOn w:val="Normal"/>
    <w:link w:val="FooterChar"/>
    <w:uiPriority w:val="99"/>
    <w:unhideWhenUsed/>
    <w:rsid w:val="0031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8B"/>
  </w:style>
  <w:style w:type="paragraph" w:styleId="CommentSubject">
    <w:name w:val="annotation subject"/>
    <w:basedOn w:val="CommentText"/>
    <w:next w:val="CommentText"/>
    <w:link w:val="CommentSubjectChar"/>
    <w:uiPriority w:val="99"/>
    <w:semiHidden/>
    <w:unhideWhenUsed/>
    <w:rsid w:val="00083D1E"/>
    <w:pPr>
      <w:spacing w:before="0" w:after="160"/>
    </w:pPr>
    <w:rPr>
      <w:b/>
      <w:bCs/>
      <w:lang w:val="en-AU"/>
    </w:rPr>
  </w:style>
  <w:style w:type="character" w:customStyle="1" w:styleId="CommentSubjectChar">
    <w:name w:val="Comment Subject Char"/>
    <w:basedOn w:val="CommentTextChar"/>
    <w:link w:val="CommentSubject"/>
    <w:uiPriority w:val="99"/>
    <w:semiHidden/>
    <w:rsid w:val="00083D1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EE0F-838A-4DC7-AF2F-856D0954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KEMP</dc:creator>
  <cp:keywords/>
  <dc:description/>
  <cp:lastModifiedBy>Nicky KEMP</cp:lastModifiedBy>
  <cp:revision>13</cp:revision>
  <dcterms:created xsi:type="dcterms:W3CDTF">2021-09-01T03:49:00Z</dcterms:created>
  <dcterms:modified xsi:type="dcterms:W3CDTF">2025-02-03T05:40:00Z</dcterms:modified>
</cp:coreProperties>
</file>