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96"/>
        <w:gridCol w:w="4111"/>
        <w:gridCol w:w="4542"/>
      </w:tblGrid>
      <w:tr w:rsidR="009901AB" w14:paraId="123B781E" w14:textId="77777777" w:rsidTr="00C777E7">
        <w:tc>
          <w:tcPr>
            <w:tcW w:w="10049" w:type="dxa"/>
            <w:gridSpan w:val="3"/>
          </w:tcPr>
          <w:p w14:paraId="6A532190" w14:textId="77777777" w:rsidR="009901AB" w:rsidRPr="009901AB" w:rsidRDefault="002B63DA" w:rsidP="00A02A4F">
            <w:pPr>
              <w:spacing w:before="20" w:after="20"/>
              <w:ind w:right="-187"/>
              <w:rPr>
                <w:rFonts w:ascii="Arial Black" w:hAnsi="Arial Black"/>
                <w:caps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15BFE7" wp14:editId="236FFFA0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-648335</wp:posOffset>
                      </wp:positionV>
                      <wp:extent cx="5257800" cy="340995"/>
                      <wp:effectExtent l="0" t="254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95AAF" w14:textId="77777777" w:rsidR="00C30758" w:rsidRPr="00772F9C" w:rsidRDefault="003F595F" w:rsidP="00632669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772F9C">
                                    <w:rPr>
                                      <w:rFonts w:ascii="Arial Narrow" w:hAnsi="Arial Narrow" w:cs="Arial"/>
                                      <w:b/>
                                      <w:i/>
                                      <w:color w:val="FFFFFF"/>
                                      <w:sz w:val="22"/>
                                      <w:szCs w:val="22"/>
                                    </w:rPr>
                                    <w:t>[Insert School/Service Centre]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5B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35pt;margin-top:-51.05pt;width:414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" filled="f" stroked="f">
                      <v:textbox>
                        <w:txbxContent>
                          <w:p w14:paraId="44D95AAF" w14:textId="77777777" w:rsidR="00C30758" w:rsidRPr="00772F9C" w:rsidRDefault="003F595F" w:rsidP="00632669">
                            <w:pPr>
                              <w:rPr>
                                <w:rFonts w:ascii="Arial Narrow" w:hAnsi="Arial Narrow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72F9C">
                              <w:rPr>
                                <w:rFonts w:ascii="Arial Narrow" w:hAnsi="Arial Narrow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[Insert School/Service Centre]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01AB" w:rsidRPr="009901AB">
              <w:rPr>
                <w:rFonts w:ascii="Arial Black" w:hAnsi="Arial Black"/>
                <w:caps/>
                <w:sz w:val="40"/>
                <w:szCs w:val="40"/>
              </w:rPr>
              <w:t>MEMO</w:t>
            </w:r>
          </w:p>
        </w:tc>
      </w:tr>
      <w:tr w:rsidR="009901AB" w:rsidRPr="00D25E5C" w14:paraId="7CC3FE70" w14:textId="77777777" w:rsidTr="00C777E7">
        <w:tc>
          <w:tcPr>
            <w:tcW w:w="1396" w:type="dxa"/>
            <w:vAlign w:val="center"/>
          </w:tcPr>
          <w:p w14:paraId="0E7BD278" w14:textId="77777777" w:rsidR="009901AB" w:rsidRPr="00D25E5C" w:rsidRDefault="00D25E5C" w:rsidP="00A02A4F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D25E5C">
              <w:rPr>
                <w:rFonts w:ascii="Arial" w:hAnsi="Arial"/>
                <w:b/>
                <w:sz w:val="22"/>
                <w:szCs w:val="22"/>
              </w:rPr>
              <w:t>To</w:t>
            </w:r>
            <w:r w:rsidR="009901AB" w:rsidRPr="00D25E5C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8653" w:type="dxa"/>
            <w:gridSpan w:val="2"/>
            <w:vAlign w:val="center"/>
          </w:tcPr>
          <w:p w14:paraId="3F460894" w14:textId="77777777" w:rsidR="009901AB" w:rsidRPr="00B60E75" w:rsidRDefault="00B60E75" w:rsidP="00A02A4F">
            <w:pPr>
              <w:spacing w:before="20" w:after="20"/>
              <w:rPr>
                <w:rFonts w:ascii="Arial" w:hAnsi="Arial"/>
                <w:b/>
              </w:rPr>
            </w:pPr>
            <w:r w:rsidRPr="00B60E75">
              <w:rPr>
                <w:rFonts w:ascii="Arial" w:hAnsi="Arial"/>
                <w:b/>
              </w:rPr>
              <w:t xml:space="preserve">Professor Steve Chapman, </w:t>
            </w:r>
            <w:r w:rsidR="00DC0DDD" w:rsidRPr="00B60E75">
              <w:rPr>
                <w:rFonts w:ascii="Arial" w:hAnsi="Arial"/>
                <w:b/>
              </w:rPr>
              <w:t>Vice-Chancellor</w:t>
            </w:r>
          </w:p>
        </w:tc>
      </w:tr>
      <w:tr w:rsidR="009901AB" w:rsidRPr="00D25E5C" w14:paraId="26F909C7" w14:textId="77777777" w:rsidTr="00C777E7">
        <w:tc>
          <w:tcPr>
            <w:tcW w:w="1396" w:type="dxa"/>
            <w:vAlign w:val="center"/>
          </w:tcPr>
          <w:p w14:paraId="06050561" w14:textId="77777777" w:rsidR="009901AB" w:rsidRPr="00D25E5C" w:rsidRDefault="009901AB" w:rsidP="00A02A4F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D25E5C">
              <w:rPr>
                <w:rFonts w:ascii="Arial" w:hAnsi="Arial"/>
                <w:b/>
                <w:sz w:val="22"/>
                <w:szCs w:val="22"/>
              </w:rPr>
              <w:t>From:</w:t>
            </w:r>
          </w:p>
        </w:tc>
        <w:tc>
          <w:tcPr>
            <w:tcW w:w="8653" w:type="dxa"/>
            <w:gridSpan w:val="2"/>
            <w:vAlign w:val="center"/>
          </w:tcPr>
          <w:p w14:paraId="09AC02EE" w14:textId="77777777" w:rsidR="009901AB" w:rsidRPr="00B60E75" w:rsidRDefault="00772F9C" w:rsidP="00A02A4F">
            <w:pPr>
              <w:spacing w:before="20" w:after="20"/>
              <w:ind w:right="-189"/>
              <w:rPr>
                <w:rFonts w:ascii="Arial" w:hAnsi="Arial" w:cs="Arial"/>
                <w:b/>
              </w:rPr>
            </w:pPr>
            <w:r w:rsidRPr="00B60E75">
              <w:rPr>
                <w:rFonts w:ascii="Arial" w:hAnsi="Arial" w:cs="Arial"/>
                <w:b/>
              </w:rPr>
              <w:t>[Policy Owner / Contact Person]</w:t>
            </w:r>
          </w:p>
        </w:tc>
      </w:tr>
      <w:tr w:rsidR="00787049" w:rsidRPr="00D25E5C" w14:paraId="3F36FCF7" w14:textId="77777777" w:rsidTr="00C777E7">
        <w:tc>
          <w:tcPr>
            <w:tcW w:w="1396" w:type="dxa"/>
            <w:vAlign w:val="center"/>
          </w:tcPr>
          <w:p w14:paraId="3AF8DC4D" w14:textId="1A6402C6" w:rsidR="00787049" w:rsidRDefault="00F65268" w:rsidP="00A02A4F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 w:rsidRPr="003D55FA">
              <w:rPr>
                <w:rFonts w:ascii="Arial" w:hAnsi="Arial"/>
                <w:b/>
                <w:sz w:val="22"/>
                <w:szCs w:val="22"/>
              </w:rPr>
              <w:t>Via</w:t>
            </w:r>
            <w:r w:rsidR="00772F9C" w:rsidRPr="003D55FA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8653" w:type="dxa"/>
            <w:gridSpan w:val="2"/>
            <w:vAlign w:val="center"/>
          </w:tcPr>
          <w:p w14:paraId="616589B5" w14:textId="591640F9" w:rsidR="003D55FA" w:rsidRDefault="003D55FA" w:rsidP="00A02A4F">
            <w:pPr>
              <w:spacing w:before="20" w:after="20"/>
              <w:ind w:right="-189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Professor Arshad Omari, Senior Deputy Vice-Chancellor</w:t>
            </w:r>
          </w:p>
          <w:p w14:paraId="78285AF9" w14:textId="6CD2787F" w:rsidR="00787049" w:rsidRPr="00B60E75" w:rsidRDefault="00772F9C" w:rsidP="00A02A4F">
            <w:pPr>
              <w:spacing w:before="20" w:after="20"/>
              <w:ind w:right="-189"/>
              <w:rPr>
                <w:rFonts w:ascii="Arial" w:hAnsi="Arial" w:cs="Arial"/>
                <w:b/>
                <w:bCs/>
                <w:color w:val="000000"/>
              </w:rPr>
            </w:pPr>
            <w:r w:rsidRPr="00B60E75">
              <w:rPr>
                <w:rFonts w:ascii="Arial" w:hAnsi="Arial" w:cs="Arial"/>
                <w:b/>
                <w:bCs/>
                <w:color w:val="000000"/>
              </w:rPr>
              <w:t>Ms Jo Quinn, Director &amp; General Counsel, Strategic and Governance Services Centre</w:t>
            </w:r>
          </w:p>
        </w:tc>
      </w:tr>
      <w:tr w:rsidR="009901AB" w:rsidRPr="00D25E5C" w14:paraId="1D3DEB62" w14:textId="77777777" w:rsidTr="00C777E7">
        <w:tc>
          <w:tcPr>
            <w:tcW w:w="1396" w:type="dxa"/>
            <w:vAlign w:val="center"/>
          </w:tcPr>
          <w:p w14:paraId="3B9368F8" w14:textId="77777777" w:rsidR="009901AB" w:rsidRPr="00D25E5C" w:rsidRDefault="00D25E5C" w:rsidP="00A02A4F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</w:t>
            </w:r>
            <w:r w:rsidRPr="00D25E5C">
              <w:rPr>
                <w:rFonts w:ascii="Arial" w:hAnsi="Arial"/>
                <w:b/>
                <w:sz w:val="22"/>
                <w:szCs w:val="22"/>
              </w:rPr>
              <w:t>ubject</w:t>
            </w:r>
            <w:r w:rsidR="009901AB" w:rsidRPr="00D25E5C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8653" w:type="dxa"/>
            <w:gridSpan w:val="2"/>
            <w:vAlign w:val="center"/>
          </w:tcPr>
          <w:p w14:paraId="212ED8BF" w14:textId="77777777" w:rsidR="009901AB" w:rsidRPr="00766782" w:rsidRDefault="008F7214" w:rsidP="00A02A4F">
            <w:pPr>
              <w:spacing w:before="20" w:after="20"/>
              <w:ind w:right="-189"/>
              <w:rPr>
                <w:rFonts w:ascii="Arial" w:hAnsi="Arial"/>
                <w:b/>
                <w:caps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</w:rPr>
              <w:t>XX</w:t>
            </w:r>
            <w:r w:rsidR="00AB1014">
              <w:rPr>
                <w:rFonts w:ascii="Arial" w:hAnsi="Arial" w:cs="Arial"/>
                <w:b/>
                <w:color w:val="000000"/>
                <w:lang w:val="en-GB"/>
              </w:rPr>
              <w:t xml:space="preserve"> Policy</w:t>
            </w:r>
          </w:p>
        </w:tc>
      </w:tr>
      <w:tr w:rsidR="00E620D0" w:rsidRPr="00D25E5C" w14:paraId="1B35D624" w14:textId="77777777" w:rsidTr="00C777E7">
        <w:tc>
          <w:tcPr>
            <w:tcW w:w="1396" w:type="dxa"/>
            <w:vAlign w:val="center"/>
          </w:tcPr>
          <w:p w14:paraId="6B7BD9D4" w14:textId="77777777" w:rsidR="00E620D0" w:rsidRPr="00D25E5C" w:rsidRDefault="00E620D0" w:rsidP="00A02A4F">
            <w:pPr>
              <w:spacing w:before="20" w:after="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  <w:r w:rsidRPr="00D25E5C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4111" w:type="dxa"/>
            <w:vAlign w:val="center"/>
          </w:tcPr>
          <w:p w14:paraId="096081F2" w14:textId="77777777" w:rsidR="00E620D0" w:rsidRPr="00766782" w:rsidRDefault="00E620D0" w:rsidP="00A02A4F">
            <w:pPr>
              <w:spacing w:before="20" w:after="20"/>
              <w:ind w:right="-189"/>
              <w:rPr>
                <w:rFonts w:ascii="Arial" w:hAnsi="Arial"/>
              </w:rPr>
            </w:pPr>
          </w:p>
        </w:tc>
        <w:tc>
          <w:tcPr>
            <w:tcW w:w="4542" w:type="dxa"/>
            <w:vAlign w:val="center"/>
          </w:tcPr>
          <w:p w14:paraId="5665D1FE" w14:textId="77777777" w:rsidR="00E620D0" w:rsidRPr="00766782" w:rsidRDefault="00E620D0" w:rsidP="00A02A4F">
            <w:pPr>
              <w:spacing w:before="20" w:after="20"/>
              <w:ind w:right="-189"/>
              <w:rPr>
                <w:rFonts w:ascii="Arial" w:hAnsi="Arial"/>
                <w:b/>
              </w:rPr>
            </w:pPr>
            <w:r w:rsidRPr="00766782">
              <w:rPr>
                <w:rFonts w:ascii="Arial" w:hAnsi="Arial"/>
                <w:b/>
              </w:rPr>
              <w:t>File Ref:</w:t>
            </w:r>
            <w:r w:rsidR="008D2E85" w:rsidRPr="00766782">
              <w:rPr>
                <w:rFonts w:ascii="Arial" w:hAnsi="Arial"/>
                <w:b/>
              </w:rPr>
              <w:t xml:space="preserve"> </w:t>
            </w:r>
            <w:r w:rsidR="00AB1014">
              <w:rPr>
                <w:rFonts w:ascii="Arial" w:hAnsi="Arial"/>
                <w:b/>
              </w:rPr>
              <w:t>SUB/</w:t>
            </w:r>
            <w:proofErr w:type="spellStart"/>
            <w:r w:rsidR="008F7214">
              <w:rPr>
                <w:rFonts w:ascii="Arial" w:hAnsi="Arial"/>
                <w:b/>
              </w:rPr>
              <w:t>xxxxx</w:t>
            </w:r>
            <w:proofErr w:type="spellEnd"/>
          </w:p>
        </w:tc>
      </w:tr>
    </w:tbl>
    <w:p w14:paraId="6C500487" w14:textId="77777777" w:rsidR="00EF75B0" w:rsidRPr="00323DD0" w:rsidRDefault="00EF75B0" w:rsidP="00EF75B0">
      <w:pPr>
        <w:rPr>
          <w:rFonts w:ascii="Arial" w:hAnsi="Arial" w:cs="Arial"/>
        </w:rPr>
      </w:pPr>
    </w:p>
    <w:p w14:paraId="54CAA893" w14:textId="77777777" w:rsidR="00772F9C" w:rsidRDefault="00772F9C" w:rsidP="00DC0DDD">
      <w:pPr>
        <w:rPr>
          <w:rFonts w:ascii="Arial" w:hAnsi="Arial"/>
        </w:rPr>
      </w:pPr>
      <w:r>
        <w:rPr>
          <w:rFonts w:ascii="Arial" w:hAnsi="Arial"/>
          <w:b/>
        </w:rPr>
        <w:t>Purpose</w:t>
      </w:r>
    </w:p>
    <w:p w14:paraId="7DB20137" w14:textId="77777777" w:rsidR="00772F9C" w:rsidRDefault="00772F9C" w:rsidP="00DC0DDD">
      <w:pPr>
        <w:rPr>
          <w:rFonts w:ascii="Arial" w:hAnsi="Arial"/>
        </w:rPr>
      </w:pPr>
      <w:r>
        <w:rPr>
          <w:rFonts w:ascii="Arial" w:hAnsi="Arial"/>
        </w:rPr>
        <w:t xml:space="preserve">To inform you of the *development/updating/amending (*select) of the </w:t>
      </w:r>
      <w:r w:rsidR="00FE58B9">
        <w:rPr>
          <w:rFonts w:ascii="Arial" w:hAnsi="Arial"/>
        </w:rPr>
        <w:t>[</w:t>
      </w:r>
      <w:r w:rsidRPr="00C777E7">
        <w:rPr>
          <w:rFonts w:ascii="Arial" w:hAnsi="Arial"/>
          <w:i/>
        </w:rPr>
        <w:t>XX</w:t>
      </w:r>
      <w:r w:rsidR="00FE58B9">
        <w:rPr>
          <w:rFonts w:ascii="Arial" w:hAnsi="Arial"/>
        </w:rPr>
        <w:t>]</w:t>
      </w:r>
      <w:r>
        <w:rPr>
          <w:rFonts w:ascii="Arial" w:hAnsi="Arial"/>
        </w:rPr>
        <w:t xml:space="preserve"> Policy and seek your approval of the policy.</w:t>
      </w:r>
    </w:p>
    <w:p w14:paraId="30E597D0" w14:textId="77777777" w:rsidR="00772F9C" w:rsidRDefault="00772F9C" w:rsidP="00DC0DDD">
      <w:pPr>
        <w:rPr>
          <w:rFonts w:ascii="Arial" w:hAnsi="Arial"/>
          <w:b/>
        </w:rPr>
      </w:pPr>
    </w:p>
    <w:p w14:paraId="72FDD1B6" w14:textId="77777777" w:rsidR="00DC0DDD" w:rsidRPr="001B09AA" w:rsidRDefault="00DC0DDD" w:rsidP="00DC0DDD">
      <w:pPr>
        <w:rPr>
          <w:rFonts w:ascii="Arial" w:hAnsi="Arial"/>
          <w:b/>
        </w:rPr>
      </w:pPr>
      <w:r w:rsidRPr="001B09AA">
        <w:rPr>
          <w:rFonts w:ascii="Arial" w:hAnsi="Arial"/>
          <w:b/>
        </w:rPr>
        <w:t>Background</w:t>
      </w:r>
    </w:p>
    <w:p w14:paraId="0E633A71" w14:textId="77777777" w:rsidR="00772F9C" w:rsidRDefault="00772F9C" w:rsidP="00682E4C">
      <w:pPr>
        <w:pStyle w:val="ListParagraph"/>
        <w:numPr>
          <w:ilvl w:val="0"/>
          <w:numId w:val="3"/>
        </w:numPr>
        <w:ind w:left="426"/>
        <w:rPr>
          <w:rFonts w:ascii="Arial" w:hAnsi="Arial"/>
        </w:rPr>
      </w:pPr>
      <w:r>
        <w:rPr>
          <w:rFonts w:ascii="Arial" w:hAnsi="Arial"/>
        </w:rPr>
        <w:t>Summarise</w:t>
      </w:r>
      <w:r w:rsidR="008F7214" w:rsidRPr="00772F9C">
        <w:rPr>
          <w:rFonts w:ascii="Arial" w:hAnsi="Arial"/>
        </w:rPr>
        <w:t xml:space="preserve"> the reasons for the amendment</w:t>
      </w:r>
      <w:r>
        <w:rPr>
          <w:rFonts w:ascii="Arial" w:hAnsi="Arial"/>
        </w:rPr>
        <w:t>/s</w:t>
      </w:r>
      <w:r w:rsidR="00BE7787">
        <w:rPr>
          <w:rFonts w:ascii="Arial" w:hAnsi="Arial"/>
        </w:rPr>
        <w:t xml:space="preserve"> and</w:t>
      </w:r>
      <w:r w:rsidR="008F7214" w:rsidRPr="00772F9C">
        <w:rPr>
          <w:rFonts w:ascii="Arial" w:hAnsi="Arial"/>
        </w:rPr>
        <w:t xml:space="preserve"> </w:t>
      </w:r>
      <w:r w:rsidR="00FE58B9">
        <w:rPr>
          <w:rFonts w:ascii="Arial" w:hAnsi="Arial"/>
        </w:rPr>
        <w:t>detail</w:t>
      </w:r>
      <w:r>
        <w:rPr>
          <w:rFonts w:ascii="Arial" w:hAnsi="Arial"/>
        </w:rPr>
        <w:t xml:space="preserve"> </w:t>
      </w:r>
      <w:r w:rsidR="008F7214" w:rsidRPr="00772F9C">
        <w:rPr>
          <w:rFonts w:ascii="Arial" w:hAnsi="Arial"/>
        </w:rPr>
        <w:t xml:space="preserve">the changes.  This need not be lengthy but should draw the attention of the VC to </w:t>
      </w:r>
      <w:r>
        <w:rPr>
          <w:rFonts w:ascii="Arial" w:hAnsi="Arial"/>
        </w:rPr>
        <w:t xml:space="preserve">the main changes.  If necessary, </w:t>
      </w:r>
      <w:r w:rsidR="008F7214" w:rsidRPr="00772F9C">
        <w:rPr>
          <w:rFonts w:ascii="Arial" w:hAnsi="Arial"/>
        </w:rPr>
        <w:t xml:space="preserve">these can be highlighted in the policy (which </w:t>
      </w:r>
      <w:r w:rsidRPr="00772F9C">
        <w:rPr>
          <w:rFonts w:ascii="Arial" w:hAnsi="Arial"/>
        </w:rPr>
        <w:t>must</w:t>
      </w:r>
      <w:r w:rsidR="00BE7787">
        <w:rPr>
          <w:rFonts w:ascii="Arial" w:hAnsi="Arial"/>
        </w:rPr>
        <w:t xml:space="preserve"> be attached).</w:t>
      </w:r>
      <w:r w:rsidR="008F7214" w:rsidRPr="00772F9C">
        <w:rPr>
          <w:rFonts w:ascii="Arial" w:hAnsi="Arial"/>
        </w:rPr>
        <w:t xml:space="preserve">  A tracked changes version of the policy is</w:t>
      </w:r>
      <w:r>
        <w:rPr>
          <w:rFonts w:ascii="Arial" w:hAnsi="Arial"/>
        </w:rPr>
        <w:t xml:space="preserve"> usually the most helpful.</w:t>
      </w:r>
      <w:r w:rsidR="00FE58B9">
        <w:rPr>
          <w:rFonts w:ascii="Arial" w:hAnsi="Arial"/>
        </w:rPr>
        <w:t xml:space="preserve"> </w:t>
      </w:r>
    </w:p>
    <w:p w14:paraId="0FC5B654" w14:textId="77777777" w:rsidR="00FE58B9" w:rsidRDefault="00FE58B9" w:rsidP="00682E4C">
      <w:pPr>
        <w:pStyle w:val="ListParagraph"/>
        <w:numPr>
          <w:ilvl w:val="0"/>
          <w:numId w:val="3"/>
        </w:numPr>
        <w:ind w:left="426"/>
        <w:rPr>
          <w:rFonts w:ascii="Arial" w:hAnsi="Arial"/>
        </w:rPr>
      </w:pPr>
      <w:r>
        <w:rPr>
          <w:rFonts w:ascii="Arial" w:hAnsi="Arial"/>
        </w:rPr>
        <w:t>Include a</w:t>
      </w:r>
      <w:r w:rsidR="00772F9C">
        <w:rPr>
          <w:rFonts w:ascii="Arial" w:hAnsi="Arial"/>
        </w:rPr>
        <w:t>ny key points of interest</w:t>
      </w:r>
      <w:r>
        <w:rPr>
          <w:rFonts w:ascii="Arial" w:hAnsi="Arial"/>
        </w:rPr>
        <w:t xml:space="preserve"> such as</w:t>
      </w:r>
      <w:r w:rsidR="00772F9C">
        <w:rPr>
          <w:rFonts w:ascii="Arial" w:hAnsi="Arial"/>
        </w:rPr>
        <w:t xml:space="preserve">: </w:t>
      </w:r>
    </w:p>
    <w:p w14:paraId="2EF06D9D" w14:textId="77777777" w:rsidR="00772F9C" w:rsidRDefault="00C777E7" w:rsidP="00C777E7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O</w:t>
      </w:r>
      <w:r w:rsidR="00772F9C">
        <w:rPr>
          <w:rFonts w:ascii="Arial" w:hAnsi="Arial"/>
        </w:rPr>
        <w:t>ther institutions benchmarked against; best practice; innovative etc.</w:t>
      </w:r>
    </w:p>
    <w:p w14:paraId="58A9E33F" w14:textId="77777777" w:rsidR="00772F9C" w:rsidRDefault="00772F9C" w:rsidP="00C777E7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What the consultation process was and chronological history of which committees considered the policy, on what dates and the progress of the policy.</w:t>
      </w:r>
    </w:p>
    <w:p w14:paraId="087FBF1B" w14:textId="77777777" w:rsidR="00772F9C" w:rsidRDefault="00772F9C" w:rsidP="00C777E7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Any implementation issues.</w:t>
      </w:r>
    </w:p>
    <w:p w14:paraId="27D332C5" w14:textId="2B1D5C64" w:rsidR="00772F9C" w:rsidRDefault="008832A0" w:rsidP="00C777E7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Include r</w:t>
      </w:r>
      <w:r w:rsidR="00772F9C">
        <w:rPr>
          <w:rFonts w:ascii="Arial" w:hAnsi="Arial"/>
        </w:rPr>
        <w:t>esolution number and text of the committee or person recommending the policy</w:t>
      </w:r>
      <w:r>
        <w:rPr>
          <w:rFonts w:ascii="Arial" w:hAnsi="Arial"/>
        </w:rPr>
        <w:t xml:space="preserve"> to </w:t>
      </w:r>
      <w:r w:rsidR="00772F9C">
        <w:rPr>
          <w:rFonts w:ascii="Arial" w:hAnsi="Arial"/>
        </w:rPr>
        <w:t xml:space="preserve">be approved, </w:t>
      </w:r>
      <w:r w:rsidR="00921077">
        <w:rPr>
          <w:rFonts w:ascii="Arial" w:hAnsi="Arial"/>
        </w:rPr>
        <w:t>e.g.</w:t>
      </w:r>
      <w:r w:rsidR="00772F9C">
        <w:rPr>
          <w:rFonts w:ascii="Arial" w:hAnsi="Arial"/>
        </w:rPr>
        <w:t xml:space="preserve"> University Executive, Academic Board or Resources Committee etc.</w:t>
      </w:r>
    </w:p>
    <w:p w14:paraId="6C4F7FBD" w14:textId="77777777" w:rsidR="00772F9C" w:rsidRPr="00772F9C" w:rsidRDefault="00772F9C" w:rsidP="00C777E7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Any urgency and/or timeliness required for approval and reason why.</w:t>
      </w:r>
    </w:p>
    <w:p w14:paraId="40E45D23" w14:textId="77777777" w:rsidR="000D46B3" w:rsidRDefault="000D46B3" w:rsidP="00DC0DDD">
      <w:pPr>
        <w:rPr>
          <w:rFonts w:ascii="Arial" w:hAnsi="Arial"/>
        </w:rPr>
      </w:pPr>
    </w:p>
    <w:p w14:paraId="667E8948" w14:textId="48CA8A21" w:rsidR="00F65268" w:rsidRDefault="00F65268" w:rsidP="00DC0DDD">
      <w:pPr>
        <w:rPr>
          <w:rFonts w:ascii="Arial" w:hAnsi="Arial"/>
        </w:rPr>
      </w:pPr>
      <w:r w:rsidRPr="003D55FA">
        <w:rPr>
          <w:rFonts w:ascii="Arial" w:hAnsi="Arial"/>
        </w:rPr>
        <w:t>I confirm the policy has been reviewed</w:t>
      </w:r>
      <w:r w:rsidR="003D55FA" w:rsidRPr="003D55FA">
        <w:rPr>
          <w:rFonts w:ascii="Arial" w:hAnsi="Arial"/>
        </w:rPr>
        <w:t xml:space="preserve"> and endorsed</w:t>
      </w:r>
      <w:r w:rsidRPr="003D55FA">
        <w:rPr>
          <w:rFonts w:ascii="Arial" w:hAnsi="Arial"/>
        </w:rPr>
        <w:t xml:space="preserve"> by</w:t>
      </w:r>
      <w:r w:rsidR="00921077" w:rsidRPr="003D55FA">
        <w:rPr>
          <w:rFonts w:ascii="Arial" w:hAnsi="Arial"/>
        </w:rPr>
        <w:t xml:space="preserve"> the</w:t>
      </w:r>
      <w:r w:rsidRPr="003D55FA">
        <w:rPr>
          <w:rFonts w:ascii="Arial" w:hAnsi="Arial"/>
        </w:rPr>
        <w:t xml:space="preserve"> Strategic and Governance Services Centre</w:t>
      </w:r>
      <w:r w:rsidR="003D55FA" w:rsidRPr="003D55FA">
        <w:rPr>
          <w:rFonts w:ascii="Arial" w:hAnsi="Arial"/>
        </w:rPr>
        <w:t>.</w:t>
      </w:r>
    </w:p>
    <w:p w14:paraId="14C3DEE9" w14:textId="77777777" w:rsidR="00F65268" w:rsidRDefault="00F65268" w:rsidP="00DC0DDD">
      <w:pPr>
        <w:rPr>
          <w:rFonts w:ascii="Arial" w:hAnsi="Arial"/>
        </w:rPr>
      </w:pPr>
    </w:p>
    <w:p w14:paraId="13D5DBB6" w14:textId="1F65859F" w:rsidR="008F7214" w:rsidRDefault="008F7214" w:rsidP="00DC0DDD">
      <w:pPr>
        <w:rPr>
          <w:rFonts w:ascii="Arial" w:hAnsi="Arial"/>
        </w:rPr>
      </w:pPr>
      <w:r>
        <w:rPr>
          <w:rFonts w:ascii="Arial" w:hAnsi="Arial"/>
        </w:rPr>
        <w:t>I attach a tracked changes version of the policy for your review.</w:t>
      </w:r>
    </w:p>
    <w:p w14:paraId="0E5AA059" w14:textId="77777777" w:rsidR="00212961" w:rsidRPr="001B09AA" w:rsidRDefault="00212961" w:rsidP="00DC0DDD">
      <w:pPr>
        <w:rPr>
          <w:rFonts w:ascii="Arial" w:hAnsi="Arial"/>
        </w:rPr>
      </w:pPr>
    </w:p>
    <w:p w14:paraId="45C637E5" w14:textId="77777777" w:rsidR="00DC0DDD" w:rsidRPr="001B09AA" w:rsidRDefault="00DC0DDD" w:rsidP="00DC0DDD">
      <w:pPr>
        <w:rPr>
          <w:rFonts w:ascii="Arial" w:hAnsi="Arial"/>
          <w:b/>
        </w:rPr>
      </w:pPr>
      <w:r w:rsidRPr="001B09AA">
        <w:rPr>
          <w:rFonts w:ascii="Arial" w:hAnsi="Arial"/>
          <w:b/>
        </w:rPr>
        <w:t>Recommendation</w:t>
      </w:r>
    </w:p>
    <w:p w14:paraId="605B238E" w14:textId="77777777" w:rsidR="00DC0DDD" w:rsidRPr="001B09AA" w:rsidRDefault="00DC0DDD" w:rsidP="00DC0DDD">
      <w:pPr>
        <w:rPr>
          <w:rFonts w:ascii="Arial" w:hAnsi="Arial"/>
        </w:rPr>
      </w:pPr>
      <w:r w:rsidRPr="001B09AA">
        <w:rPr>
          <w:rFonts w:ascii="Arial" w:hAnsi="Arial"/>
        </w:rPr>
        <w:t xml:space="preserve">I recommend that </w:t>
      </w:r>
      <w:r>
        <w:rPr>
          <w:rFonts w:ascii="Arial" w:hAnsi="Arial"/>
        </w:rPr>
        <w:t xml:space="preserve">you approve </w:t>
      </w:r>
      <w:r w:rsidR="0080262C">
        <w:rPr>
          <w:rFonts w:ascii="Arial" w:hAnsi="Arial"/>
        </w:rPr>
        <w:t>the</w:t>
      </w:r>
      <w:r w:rsidR="000D46B3">
        <w:rPr>
          <w:rFonts w:ascii="Arial" w:hAnsi="Arial"/>
        </w:rPr>
        <w:t xml:space="preserve"> </w:t>
      </w:r>
      <w:r w:rsidR="003D60EE">
        <w:rPr>
          <w:rFonts w:ascii="Arial" w:hAnsi="Arial"/>
        </w:rPr>
        <w:t>*new/</w:t>
      </w:r>
      <w:r w:rsidR="000D46B3">
        <w:rPr>
          <w:rFonts w:ascii="Arial" w:hAnsi="Arial"/>
        </w:rPr>
        <w:t>amendments to</w:t>
      </w:r>
      <w:r w:rsidR="003D60EE">
        <w:rPr>
          <w:rFonts w:ascii="Arial" w:hAnsi="Arial"/>
        </w:rPr>
        <w:t xml:space="preserve"> (*select)</w:t>
      </w:r>
      <w:r w:rsidR="0080262C">
        <w:rPr>
          <w:rFonts w:ascii="Arial" w:hAnsi="Arial"/>
        </w:rPr>
        <w:t xml:space="preserve"> </w:t>
      </w:r>
      <w:r w:rsidR="00FE58B9">
        <w:rPr>
          <w:rFonts w:ascii="Arial" w:hAnsi="Arial"/>
        </w:rPr>
        <w:t>[</w:t>
      </w:r>
      <w:r w:rsidR="003D60EE" w:rsidRPr="00C777E7">
        <w:rPr>
          <w:rFonts w:ascii="Arial" w:hAnsi="Arial" w:cs="Arial"/>
          <w:i/>
          <w:color w:val="000000"/>
          <w:lang w:val="en-GB"/>
        </w:rPr>
        <w:t>XX</w:t>
      </w:r>
      <w:r w:rsidR="00FE58B9">
        <w:rPr>
          <w:rFonts w:ascii="Arial" w:hAnsi="Arial" w:cs="Arial"/>
          <w:color w:val="000000"/>
          <w:lang w:val="en-GB"/>
        </w:rPr>
        <w:t>]</w:t>
      </w:r>
      <w:r w:rsidR="00192E6A" w:rsidRPr="00A83A56">
        <w:rPr>
          <w:rFonts w:ascii="Arial" w:hAnsi="Arial" w:cs="Arial"/>
          <w:bCs/>
          <w:color w:val="000000"/>
        </w:rPr>
        <w:t xml:space="preserve"> Policy</w:t>
      </w:r>
      <w:r w:rsidR="00766782">
        <w:rPr>
          <w:rFonts w:ascii="Arial" w:hAnsi="Arial" w:cs="Arial"/>
          <w:i/>
          <w:color w:val="000000"/>
          <w:lang w:val="en-GB"/>
        </w:rPr>
        <w:t>.</w:t>
      </w:r>
    </w:p>
    <w:p w14:paraId="236FF6D9" w14:textId="77777777" w:rsidR="00DC0DDD" w:rsidRPr="001B09AA" w:rsidRDefault="00DC0DDD" w:rsidP="00DC0DDD">
      <w:pPr>
        <w:rPr>
          <w:rFonts w:ascii="Arial" w:hAnsi="Arial"/>
        </w:rPr>
      </w:pPr>
    </w:p>
    <w:p w14:paraId="195DAAC4" w14:textId="77777777" w:rsidR="00DC0DDD" w:rsidRPr="001B09AA" w:rsidRDefault="00772F9C" w:rsidP="00DC0DDD">
      <w:pPr>
        <w:rPr>
          <w:rFonts w:ascii="Arial" w:hAnsi="Arial"/>
        </w:rPr>
      </w:pPr>
      <w:r>
        <w:rPr>
          <w:rFonts w:ascii="Arial" w:hAnsi="Arial"/>
        </w:rPr>
        <w:t>[Policy Owner / Contact Person]</w:t>
      </w:r>
    </w:p>
    <w:p w14:paraId="396CE311" w14:textId="77777777" w:rsidR="00DC0DDD" w:rsidRDefault="008F7214" w:rsidP="00DC0DDD">
      <w:pPr>
        <w:rPr>
          <w:rFonts w:ascii="Arial" w:hAnsi="Arial"/>
          <w:b/>
        </w:rPr>
      </w:pPr>
      <w:r>
        <w:rPr>
          <w:rFonts w:ascii="Arial" w:hAnsi="Arial"/>
          <w:b/>
        </w:rPr>
        <w:t>Name</w:t>
      </w:r>
    </w:p>
    <w:p w14:paraId="214FD00E" w14:textId="77777777" w:rsidR="008F7214" w:rsidRPr="001B09AA" w:rsidRDefault="008F7214" w:rsidP="00DC0DDD">
      <w:pPr>
        <w:rPr>
          <w:rFonts w:ascii="Arial" w:hAnsi="Arial"/>
        </w:rPr>
      </w:pPr>
      <w:r>
        <w:rPr>
          <w:rFonts w:ascii="Arial" w:hAnsi="Arial"/>
          <w:b/>
        </w:rPr>
        <w:t>Title</w:t>
      </w:r>
    </w:p>
    <w:p w14:paraId="0DED6A80" w14:textId="77777777" w:rsidR="00DC0DDD" w:rsidRDefault="00DC0DDD" w:rsidP="00DC0DD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4425"/>
        <w:gridCol w:w="1762"/>
        <w:gridCol w:w="2514"/>
      </w:tblGrid>
      <w:tr w:rsidR="002B63DA" w14:paraId="26410E88" w14:textId="77777777" w:rsidTr="00682E4C">
        <w:tc>
          <w:tcPr>
            <w:tcW w:w="1382" w:type="dxa"/>
          </w:tcPr>
          <w:p w14:paraId="681B79ED" w14:textId="77777777" w:rsidR="002B63DA" w:rsidRDefault="002B63DA" w:rsidP="00AC2EC7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425" w:type="dxa"/>
          </w:tcPr>
          <w:p w14:paraId="0121799B" w14:textId="77777777" w:rsidR="002B63DA" w:rsidRPr="002B63DA" w:rsidRDefault="002B63DA" w:rsidP="00AC2EC7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762" w:type="dxa"/>
          </w:tcPr>
          <w:p w14:paraId="7C42D020" w14:textId="77777777" w:rsidR="002B63DA" w:rsidRPr="002B63DA" w:rsidRDefault="002B63DA" w:rsidP="00AC2EC7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514" w:type="dxa"/>
          </w:tcPr>
          <w:p w14:paraId="2A374AE5" w14:textId="77777777" w:rsidR="002B63DA" w:rsidRPr="002B63DA" w:rsidRDefault="002B63DA" w:rsidP="00AC2EC7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</w:tr>
      <w:tr w:rsidR="002B63DA" w14:paraId="0FE0D244" w14:textId="77777777" w:rsidTr="00814DF4">
        <w:trPr>
          <w:trHeight w:val="844"/>
        </w:trPr>
        <w:tc>
          <w:tcPr>
            <w:tcW w:w="1382" w:type="dxa"/>
          </w:tcPr>
          <w:p w14:paraId="63FEF5F7" w14:textId="77777777" w:rsidR="002B63DA" w:rsidRPr="002B63DA" w:rsidRDefault="002B63DA" w:rsidP="00AC2EC7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ENDORSED</w:t>
            </w:r>
          </w:p>
          <w:p w14:paraId="472F00D0" w14:textId="77777777" w:rsidR="002B63DA" w:rsidRPr="002B63DA" w:rsidRDefault="002B63DA" w:rsidP="00AC2EC7">
            <w:pPr>
              <w:spacing w:before="40" w:after="40"/>
              <w:rPr>
                <w:rFonts w:ascii="Arial" w:hAnsi="Arial"/>
                <w:b/>
              </w:rPr>
            </w:pPr>
          </w:p>
          <w:p w14:paraId="713EFD9B" w14:textId="77777777" w:rsidR="002B63DA" w:rsidRPr="002B63DA" w:rsidRDefault="002B63DA" w:rsidP="00AC2EC7">
            <w:pPr>
              <w:spacing w:before="40" w:after="40"/>
              <w:rPr>
                <w:rFonts w:ascii="Arial" w:hAnsi="Arial"/>
                <w:b/>
              </w:rPr>
            </w:pPr>
          </w:p>
        </w:tc>
        <w:tc>
          <w:tcPr>
            <w:tcW w:w="4425" w:type="dxa"/>
          </w:tcPr>
          <w:p w14:paraId="058AD145" w14:textId="77777777" w:rsidR="00772F9C" w:rsidRPr="002B63DA" w:rsidRDefault="00772F9C" w:rsidP="00AC2EC7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[Insert name]</w:t>
            </w:r>
            <w:r w:rsidR="00682E4C">
              <w:rPr>
                <w:rFonts w:ascii="Arial" w:hAnsi="Arial"/>
                <w:b/>
              </w:rPr>
              <w:t xml:space="preserve"> Policy Owner (if the Policy Owner is not the author of this memo)</w:t>
            </w:r>
          </w:p>
          <w:p w14:paraId="23897E32" w14:textId="7E5089BA" w:rsidR="00772F9C" w:rsidRPr="002B63DA" w:rsidRDefault="00772F9C" w:rsidP="00AC2EC7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[Insert title]</w:t>
            </w:r>
          </w:p>
        </w:tc>
        <w:tc>
          <w:tcPr>
            <w:tcW w:w="1762" w:type="dxa"/>
          </w:tcPr>
          <w:p w14:paraId="5EB4DDFA" w14:textId="77777777" w:rsidR="00772F9C" w:rsidRPr="00BE7787" w:rsidRDefault="00772F9C" w:rsidP="00AC2EC7">
            <w:pPr>
              <w:spacing w:before="40" w:after="40"/>
              <w:jc w:val="center"/>
              <w:rPr>
                <w:rFonts w:ascii="Arial" w:hAnsi="Arial"/>
              </w:rPr>
            </w:pPr>
            <w:r w:rsidRPr="00BE7787">
              <w:rPr>
                <w:rFonts w:ascii="Arial" w:hAnsi="Arial"/>
              </w:rPr>
              <w:t>Delete this row if not applicable</w:t>
            </w:r>
          </w:p>
          <w:p w14:paraId="5BB4ADBD" w14:textId="77777777" w:rsidR="002B63DA" w:rsidRPr="00BE7787" w:rsidRDefault="002B63DA" w:rsidP="00AC2EC7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2514" w:type="dxa"/>
          </w:tcPr>
          <w:p w14:paraId="3D7A1768" w14:textId="77777777" w:rsidR="002B63DA" w:rsidRDefault="002B63DA" w:rsidP="00AC2EC7">
            <w:pPr>
              <w:spacing w:before="40" w:after="40"/>
              <w:rPr>
                <w:rFonts w:ascii="Arial" w:hAnsi="Arial"/>
              </w:rPr>
            </w:pPr>
          </w:p>
        </w:tc>
      </w:tr>
      <w:tr w:rsidR="00814DF4" w14:paraId="2FE966E9" w14:textId="77777777" w:rsidTr="00814DF4">
        <w:trPr>
          <w:trHeight w:val="818"/>
        </w:trPr>
        <w:tc>
          <w:tcPr>
            <w:tcW w:w="1382" w:type="dxa"/>
          </w:tcPr>
          <w:p w14:paraId="6DA4B37F" w14:textId="31808466" w:rsidR="00814DF4" w:rsidRPr="002B63DA" w:rsidRDefault="00814DF4" w:rsidP="00AC2EC7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ENDORSED</w:t>
            </w:r>
          </w:p>
        </w:tc>
        <w:tc>
          <w:tcPr>
            <w:tcW w:w="4425" w:type="dxa"/>
          </w:tcPr>
          <w:p w14:paraId="6287024D" w14:textId="5C0E8987" w:rsidR="00814DF4" w:rsidRPr="002B63DA" w:rsidRDefault="00814DF4" w:rsidP="00AC2EC7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Director, Strategic and Governance Services </w:t>
            </w:r>
          </w:p>
        </w:tc>
        <w:tc>
          <w:tcPr>
            <w:tcW w:w="1762" w:type="dxa"/>
          </w:tcPr>
          <w:p w14:paraId="707024DA" w14:textId="77777777" w:rsidR="00814DF4" w:rsidRPr="00BE7787" w:rsidRDefault="00814DF4" w:rsidP="00AC2EC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514" w:type="dxa"/>
          </w:tcPr>
          <w:p w14:paraId="1942BA15" w14:textId="77777777" w:rsidR="00814DF4" w:rsidRDefault="00814DF4" w:rsidP="00AC2EC7">
            <w:pPr>
              <w:spacing w:before="40" w:after="40"/>
              <w:rPr>
                <w:rFonts w:ascii="Arial" w:hAnsi="Arial"/>
              </w:rPr>
            </w:pPr>
          </w:p>
        </w:tc>
      </w:tr>
      <w:tr w:rsidR="002B63DA" w14:paraId="6DA539AC" w14:textId="77777777" w:rsidTr="00682E4C">
        <w:trPr>
          <w:trHeight w:val="1325"/>
        </w:trPr>
        <w:tc>
          <w:tcPr>
            <w:tcW w:w="1382" w:type="dxa"/>
          </w:tcPr>
          <w:p w14:paraId="7A9A378F" w14:textId="77777777" w:rsidR="002B63DA" w:rsidRPr="002B63DA" w:rsidRDefault="002B63DA" w:rsidP="00AC2EC7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ENDORSED</w:t>
            </w:r>
          </w:p>
        </w:tc>
        <w:tc>
          <w:tcPr>
            <w:tcW w:w="4425" w:type="dxa"/>
          </w:tcPr>
          <w:p w14:paraId="37D5834B" w14:textId="77777777" w:rsidR="00682E4C" w:rsidRDefault="002B63DA" w:rsidP="00AC2EC7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[Insert name]</w:t>
            </w:r>
            <w:r w:rsidR="008832A0">
              <w:rPr>
                <w:rFonts w:ascii="Arial" w:hAnsi="Arial"/>
                <w:b/>
              </w:rPr>
              <w:t xml:space="preserve"> </w:t>
            </w:r>
            <w:r w:rsidR="00682E4C">
              <w:rPr>
                <w:rFonts w:ascii="Arial" w:hAnsi="Arial"/>
                <w:b/>
              </w:rPr>
              <w:t>Relevant Senior Executive</w:t>
            </w:r>
            <w:r w:rsidR="00682E4C" w:rsidRPr="002B63DA">
              <w:rPr>
                <w:rFonts w:ascii="Arial" w:hAnsi="Arial"/>
                <w:b/>
              </w:rPr>
              <w:t xml:space="preserve"> – </w:t>
            </w:r>
            <w:proofErr w:type="spellStart"/>
            <w:r w:rsidR="00682E4C" w:rsidRPr="002B63DA">
              <w:rPr>
                <w:rFonts w:ascii="Arial" w:hAnsi="Arial"/>
                <w:b/>
              </w:rPr>
              <w:t>eg.</w:t>
            </w:r>
            <w:proofErr w:type="spellEnd"/>
            <w:r w:rsidR="00682E4C" w:rsidRPr="002B63DA">
              <w:rPr>
                <w:rFonts w:ascii="Arial" w:hAnsi="Arial"/>
                <w:b/>
              </w:rPr>
              <w:t xml:space="preserve"> Senior Deputy Vice-Chancellor / Vice-President (Corporate Services)</w:t>
            </w:r>
          </w:p>
          <w:p w14:paraId="151AB668" w14:textId="77777777" w:rsidR="002B63DA" w:rsidRDefault="00682E4C" w:rsidP="00AC2EC7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(if Senior Executive is not the Policy Owner)</w:t>
            </w:r>
          </w:p>
          <w:p w14:paraId="3CD4654F" w14:textId="77777777" w:rsidR="00772F9C" w:rsidRPr="002B63DA" w:rsidRDefault="00682E4C" w:rsidP="00AC2EC7">
            <w:pPr>
              <w:spacing w:before="40" w:after="40"/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[Insert title]</w:t>
            </w:r>
          </w:p>
        </w:tc>
        <w:tc>
          <w:tcPr>
            <w:tcW w:w="1762" w:type="dxa"/>
          </w:tcPr>
          <w:p w14:paraId="54A4AA9E" w14:textId="77777777" w:rsidR="00682E4C" w:rsidRPr="00BE7787" w:rsidRDefault="00682E4C" w:rsidP="00AC2EC7">
            <w:pPr>
              <w:spacing w:before="40" w:after="40"/>
              <w:jc w:val="center"/>
              <w:rPr>
                <w:rFonts w:ascii="Arial" w:hAnsi="Arial"/>
              </w:rPr>
            </w:pPr>
            <w:r w:rsidRPr="00BE7787">
              <w:rPr>
                <w:rFonts w:ascii="Arial" w:hAnsi="Arial"/>
              </w:rPr>
              <w:t>Delete this row if not applicable</w:t>
            </w:r>
          </w:p>
          <w:p w14:paraId="4C3249FC" w14:textId="77777777" w:rsidR="002B63DA" w:rsidRPr="00BE7787" w:rsidRDefault="002B63DA" w:rsidP="00AC2EC7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2514" w:type="dxa"/>
          </w:tcPr>
          <w:p w14:paraId="404D398A" w14:textId="77777777" w:rsidR="002B63DA" w:rsidRDefault="002B63DA" w:rsidP="00AC2EC7">
            <w:pPr>
              <w:spacing w:before="40" w:after="40"/>
              <w:rPr>
                <w:rFonts w:ascii="Arial" w:hAnsi="Arial"/>
              </w:rPr>
            </w:pPr>
          </w:p>
        </w:tc>
      </w:tr>
    </w:tbl>
    <w:p w14:paraId="76A273D1" w14:textId="77777777" w:rsidR="002B63DA" w:rsidRDefault="002B63DA" w:rsidP="00DC0DD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2"/>
        <w:gridCol w:w="2611"/>
      </w:tblGrid>
      <w:tr w:rsidR="002B63DA" w:rsidRPr="002B63DA" w14:paraId="652C1821" w14:textId="77777777" w:rsidTr="00682E4C">
        <w:tc>
          <w:tcPr>
            <w:tcW w:w="7472" w:type="dxa"/>
          </w:tcPr>
          <w:p w14:paraId="4C4DF466" w14:textId="77777777" w:rsidR="002B63DA" w:rsidRDefault="002B63DA" w:rsidP="00DC0DDD">
            <w:pPr>
              <w:rPr>
                <w:rFonts w:ascii="Arial" w:hAnsi="Arial"/>
                <w:b/>
              </w:rPr>
            </w:pPr>
          </w:p>
          <w:p w14:paraId="77BCDE9D" w14:textId="77777777" w:rsidR="00814DF4" w:rsidRPr="002B63DA" w:rsidRDefault="00814DF4" w:rsidP="00DC0DDD">
            <w:pPr>
              <w:rPr>
                <w:rFonts w:ascii="Arial" w:hAnsi="Arial"/>
                <w:b/>
              </w:rPr>
            </w:pPr>
          </w:p>
          <w:p w14:paraId="65A5CE16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…………………………………………………………</w:t>
            </w:r>
          </w:p>
          <w:p w14:paraId="24E00473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PROFESSOR STEVE CHAPMAN</w:t>
            </w:r>
          </w:p>
          <w:p w14:paraId="41177D2E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VICE-CHANCELLOR</w:t>
            </w:r>
          </w:p>
          <w:p w14:paraId="3D2A198A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 xml:space="preserve">Dated:  </w:t>
            </w:r>
          </w:p>
        </w:tc>
        <w:tc>
          <w:tcPr>
            <w:tcW w:w="2611" w:type="dxa"/>
          </w:tcPr>
          <w:p w14:paraId="30E45A07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</w:p>
          <w:p w14:paraId="435E9370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 xml:space="preserve">[  </w:t>
            </w:r>
            <w:proofErr w:type="gramStart"/>
            <w:r w:rsidRPr="002B63DA">
              <w:rPr>
                <w:rFonts w:ascii="Arial" w:hAnsi="Arial"/>
                <w:b/>
              </w:rPr>
              <w:t xml:space="preserve">  ]</w:t>
            </w:r>
            <w:proofErr w:type="gramEnd"/>
            <w:r w:rsidRPr="002B63DA">
              <w:rPr>
                <w:rFonts w:ascii="Arial" w:hAnsi="Arial"/>
                <w:b/>
              </w:rPr>
              <w:t xml:space="preserve">  Approved</w:t>
            </w:r>
          </w:p>
          <w:p w14:paraId="1E4B01D0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</w:p>
          <w:p w14:paraId="3E913F09" w14:textId="77777777" w:rsidR="002B63DA" w:rsidRPr="002B63DA" w:rsidRDefault="002B63DA" w:rsidP="00DC0DDD">
            <w:pPr>
              <w:rPr>
                <w:rFonts w:ascii="Arial" w:hAnsi="Arial"/>
                <w:b/>
              </w:rPr>
            </w:pPr>
            <w:r w:rsidRPr="002B63DA">
              <w:rPr>
                <w:rFonts w:ascii="Arial" w:hAnsi="Arial"/>
                <w:b/>
              </w:rPr>
              <w:t>[    ]  Not approved</w:t>
            </w:r>
          </w:p>
        </w:tc>
      </w:tr>
    </w:tbl>
    <w:p w14:paraId="67A69E5A" w14:textId="77777777" w:rsidR="002B63DA" w:rsidRPr="00C777E7" w:rsidRDefault="002B63DA" w:rsidP="00DC0DDD">
      <w:pPr>
        <w:rPr>
          <w:rFonts w:ascii="Arial" w:hAnsi="Arial"/>
          <w:sz w:val="4"/>
        </w:rPr>
      </w:pPr>
    </w:p>
    <w:sectPr w:rsidR="002B63DA" w:rsidRPr="00C777E7" w:rsidSect="0057029C">
      <w:headerReference w:type="default" r:id="rId11"/>
      <w:footerReference w:type="default" r:id="rId12"/>
      <w:pgSz w:w="11907" w:h="16840" w:code="9"/>
      <w:pgMar w:top="1843" w:right="907" w:bottom="851" w:left="907" w:header="720" w:footer="720" w:gutter="0"/>
      <w:pgBorders w:offsetFrom="page">
        <w:top w:val="single" w:sz="2" w:space="21" w:color="999999"/>
        <w:left w:val="single" w:sz="2" w:space="21" w:color="999999"/>
        <w:bottom w:val="single" w:sz="2" w:space="21" w:color="999999"/>
        <w:right w:val="single" w:sz="2" w:space="21" w:color="99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BF55" w14:textId="77777777" w:rsidR="00BF08BB" w:rsidRDefault="00BF08BB">
      <w:r>
        <w:separator/>
      </w:r>
    </w:p>
  </w:endnote>
  <w:endnote w:type="continuationSeparator" w:id="0">
    <w:p w14:paraId="5783F89C" w14:textId="77777777" w:rsidR="00BF08BB" w:rsidRDefault="00BF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DB29" w14:textId="77777777" w:rsidR="00C30758" w:rsidRDefault="002B63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102391" wp14:editId="4131618B">
              <wp:simplePos x="0" y="0"/>
              <wp:positionH relativeFrom="column">
                <wp:posOffset>-295910</wp:posOffset>
              </wp:positionH>
              <wp:positionV relativeFrom="paragraph">
                <wp:posOffset>-32385</wp:posOffset>
              </wp:positionV>
              <wp:extent cx="7002145" cy="443230"/>
              <wp:effectExtent l="381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214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40259" w14:textId="77777777" w:rsidR="00C30758" w:rsidRPr="000B4668" w:rsidRDefault="00C30758" w:rsidP="000B4668">
                          <w:pPr>
                            <w:spacing w:before="120"/>
                            <w:jc w:val="center"/>
                            <w:rPr>
                              <w:rFonts w:ascii="Arial Narrow" w:hAnsi="Arial Narrow" w:cs="Arial"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FFFFFF"/>
                            </w:rPr>
                            <w:t>ECU Joondalup Campus, 270</w:t>
                          </w:r>
                          <w:r w:rsidRPr="00A220EB">
                            <w:rPr>
                              <w:rFonts w:ascii="Arial Narrow" w:hAnsi="Arial Narrow" w:cs="Arial"/>
                              <w:color w:val="FFFFFF"/>
                            </w:rPr>
                            <w:t xml:space="preserve"> Joondalup Drive, Joondalu</w:t>
                          </w:r>
                          <w:r w:rsidR="00C777E7">
                            <w:rPr>
                              <w:rFonts w:ascii="Arial Narrow" w:hAnsi="Arial Narrow" w:cs="Arial"/>
                              <w:color w:val="FFFFFF"/>
                            </w:rPr>
                            <w:t>p WA 6027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023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3.3pt;margin-top:-2.55pt;width:551.35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" filled="f" stroked="f">
              <v:textbox>
                <w:txbxContent>
                  <w:p w14:paraId="13140259" w14:textId="77777777" w:rsidR="00C30758" w:rsidRPr="000B4668" w:rsidRDefault="00C30758" w:rsidP="000B4668">
                    <w:pPr>
                      <w:spacing w:before="120"/>
                      <w:jc w:val="center"/>
                      <w:rPr>
                        <w:rFonts w:ascii="Arial Narrow" w:hAnsi="Arial Narrow" w:cs="Arial"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color w:val="FFFFFF"/>
                      </w:rPr>
                      <w:t>ECU Joondalup Campus, 270</w:t>
                    </w:r>
                    <w:r w:rsidRPr="00A220EB">
                      <w:rPr>
                        <w:rFonts w:ascii="Arial Narrow" w:hAnsi="Arial Narrow" w:cs="Arial"/>
                        <w:color w:val="FFFFFF"/>
                      </w:rPr>
                      <w:t xml:space="preserve"> Joondalup Drive, Joondalu</w:t>
                    </w:r>
                    <w:r w:rsidR="00C777E7">
                      <w:rPr>
                        <w:rFonts w:ascii="Arial Narrow" w:hAnsi="Arial Narrow" w:cs="Arial"/>
                        <w:color w:val="FFFFFF"/>
                      </w:rPr>
                      <w:t>p WA 6027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77F2AE" wp14:editId="7AA5C73D">
              <wp:simplePos x="0" y="0"/>
              <wp:positionH relativeFrom="column">
                <wp:posOffset>-309880</wp:posOffset>
              </wp:positionH>
              <wp:positionV relativeFrom="paragraph">
                <wp:posOffset>-25400</wp:posOffset>
              </wp:positionV>
              <wp:extent cx="7026910" cy="36004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9EF2B" w14:textId="77777777" w:rsidR="00C30758" w:rsidRDefault="00C3075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7F2AE" id="Text Box 1" o:spid="_x0000_s1028" type="#_x0000_t202" style="position:absolute;margin-left:-24.4pt;margin-top:-2pt;width:553.3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" fillcolor="gray" stroked="f">
              <v:textbox>
                <w:txbxContent>
                  <w:p w14:paraId="0F09EF2B" w14:textId="77777777" w:rsidR="00C30758" w:rsidRDefault="00C30758"/>
                </w:txbxContent>
              </v:textbox>
            </v:shape>
          </w:pict>
        </mc:Fallback>
      </mc:AlternateContent>
    </w:r>
    <w:r w:rsidR="00C30758">
      <w:softHyphen/>
    </w:r>
    <w:r w:rsidR="00C30758">
      <w:softHyphen/>
    </w:r>
    <w:r w:rsidR="00C30758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0F75" w14:textId="77777777" w:rsidR="00BF08BB" w:rsidRDefault="00BF08BB">
      <w:r>
        <w:separator/>
      </w:r>
    </w:p>
  </w:footnote>
  <w:footnote w:type="continuationSeparator" w:id="0">
    <w:p w14:paraId="3D383A1F" w14:textId="77777777" w:rsidR="00BF08BB" w:rsidRDefault="00BF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0908" w14:textId="77777777" w:rsidR="00C30758" w:rsidRDefault="00C307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A8209" wp14:editId="5B4B6936">
          <wp:simplePos x="0" y="0"/>
          <wp:positionH relativeFrom="column">
            <wp:posOffset>-309880</wp:posOffset>
          </wp:positionH>
          <wp:positionV relativeFrom="paragraph">
            <wp:posOffset>-191135</wp:posOffset>
          </wp:positionV>
          <wp:extent cx="7029450" cy="790575"/>
          <wp:effectExtent l="19050" t="0" r="0" b="0"/>
          <wp:wrapNone/>
          <wp:docPr id="7" name="Picture 7" descr="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er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181"/>
    <w:multiLevelType w:val="hybridMultilevel"/>
    <w:tmpl w:val="683A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7560"/>
    <w:multiLevelType w:val="hybridMultilevel"/>
    <w:tmpl w:val="3894D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358D"/>
    <w:multiLevelType w:val="hybridMultilevel"/>
    <w:tmpl w:val="1E3C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83"/>
    <w:rsid w:val="000015D3"/>
    <w:rsid w:val="00007DE6"/>
    <w:rsid w:val="00037676"/>
    <w:rsid w:val="00047315"/>
    <w:rsid w:val="0005604C"/>
    <w:rsid w:val="0008545A"/>
    <w:rsid w:val="00093940"/>
    <w:rsid w:val="00093EC1"/>
    <w:rsid w:val="000A1982"/>
    <w:rsid w:val="000B4668"/>
    <w:rsid w:val="000C569C"/>
    <w:rsid w:val="000D08A9"/>
    <w:rsid w:val="000D46B3"/>
    <w:rsid w:val="00115E21"/>
    <w:rsid w:val="00145327"/>
    <w:rsid w:val="00157ED5"/>
    <w:rsid w:val="00177FA9"/>
    <w:rsid w:val="00192E6A"/>
    <w:rsid w:val="001B34EF"/>
    <w:rsid w:val="001C25EE"/>
    <w:rsid w:val="001C37A2"/>
    <w:rsid w:val="001E69B6"/>
    <w:rsid w:val="001F5DA0"/>
    <w:rsid w:val="0020331E"/>
    <w:rsid w:val="002035CE"/>
    <w:rsid w:val="002115D0"/>
    <w:rsid w:val="002128A3"/>
    <w:rsid w:val="00212961"/>
    <w:rsid w:val="002265D8"/>
    <w:rsid w:val="00234548"/>
    <w:rsid w:val="002367F8"/>
    <w:rsid w:val="002417B3"/>
    <w:rsid w:val="0025291E"/>
    <w:rsid w:val="00254F26"/>
    <w:rsid w:val="00260B5C"/>
    <w:rsid w:val="00280CA7"/>
    <w:rsid w:val="00286E7D"/>
    <w:rsid w:val="002B63DA"/>
    <w:rsid w:val="002C25BC"/>
    <w:rsid w:val="002F3B1C"/>
    <w:rsid w:val="00303A5D"/>
    <w:rsid w:val="00323DD0"/>
    <w:rsid w:val="00324FC0"/>
    <w:rsid w:val="003403EB"/>
    <w:rsid w:val="003467F0"/>
    <w:rsid w:val="00354BBF"/>
    <w:rsid w:val="003739BD"/>
    <w:rsid w:val="003752D0"/>
    <w:rsid w:val="00397B3B"/>
    <w:rsid w:val="003D55FA"/>
    <w:rsid w:val="003D60EE"/>
    <w:rsid w:val="003F16B3"/>
    <w:rsid w:val="003F595F"/>
    <w:rsid w:val="003F7639"/>
    <w:rsid w:val="00412219"/>
    <w:rsid w:val="004501D1"/>
    <w:rsid w:val="004758E3"/>
    <w:rsid w:val="004C1295"/>
    <w:rsid w:val="004D5098"/>
    <w:rsid w:val="00567AB1"/>
    <w:rsid w:val="0057029C"/>
    <w:rsid w:val="00585D8B"/>
    <w:rsid w:val="005B3769"/>
    <w:rsid w:val="005E2DA6"/>
    <w:rsid w:val="005F33F4"/>
    <w:rsid w:val="005F38E8"/>
    <w:rsid w:val="00617FEA"/>
    <w:rsid w:val="00632669"/>
    <w:rsid w:val="00673671"/>
    <w:rsid w:val="00682E4C"/>
    <w:rsid w:val="0068448A"/>
    <w:rsid w:val="006B5C2A"/>
    <w:rsid w:val="006C754C"/>
    <w:rsid w:val="006D124D"/>
    <w:rsid w:val="0073474E"/>
    <w:rsid w:val="00766782"/>
    <w:rsid w:val="00772F9C"/>
    <w:rsid w:val="00777879"/>
    <w:rsid w:val="00787049"/>
    <w:rsid w:val="00795B2E"/>
    <w:rsid w:val="007B7E4B"/>
    <w:rsid w:val="007D40FE"/>
    <w:rsid w:val="007E0B76"/>
    <w:rsid w:val="007E198A"/>
    <w:rsid w:val="007F27F4"/>
    <w:rsid w:val="00800A5D"/>
    <w:rsid w:val="0080262C"/>
    <w:rsid w:val="0080385B"/>
    <w:rsid w:val="00811083"/>
    <w:rsid w:val="00812908"/>
    <w:rsid w:val="00814DF4"/>
    <w:rsid w:val="00825618"/>
    <w:rsid w:val="0087391B"/>
    <w:rsid w:val="008832A0"/>
    <w:rsid w:val="008A1B71"/>
    <w:rsid w:val="008B35FE"/>
    <w:rsid w:val="008C0474"/>
    <w:rsid w:val="008D2E85"/>
    <w:rsid w:val="008D4CC2"/>
    <w:rsid w:val="008E38C2"/>
    <w:rsid w:val="008E51C1"/>
    <w:rsid w:val="008F7214"/>
    <w:rsid w:val="00901C13"/>
    <w:rsid w:val="009072A5"/>
    <w:rsid w:val="00921077"/>
    <w:rsid w:val="00922BFA"/>
    <w:rsid w:val="00935080"/>
    <w:rsid w:val="00940049"/>
    <w:rsid w:val="009600A4"/>
    <w:rsid w:val="0096655F"/>
    <w:rsid w:val="009901AB"/>
    <w:rsid w:val="00995FAE"/>
    <w:rsid w:val="009969A0"/>
    <w:rsid w:val="009C5F4F"/>
    <w:rsid w:val="009D7E88"/>
    <w:rsid w:val="009F1B9F"/>
    <w:rsid w:val="00A02A4F"/>
    <w:rsid w:val="00A03522"/>
    <w:rsid w:val="00A07B0C"/>
    <w:rsid w:val="00A14A8E"/>
    <w:rsid w:val="00A220EB"/>
    <w:rsid w:val="00A25347"/>
    <w:rsid w:val="00A27B6C"/>
    <w:rsid w:val="00A27CF0"/>
    <w:rsid w:val="00A34318"/>
    <w:rsid w:val="00A415EC"/>
    <w:rsid w:val="00A60B2A"/>
    <w:rsid w:val="00A65089"/>
    <w:rsid w:val="00A82B6B"/>
    <w:rsid w:val="00A83A56"/>
    <w:rsid w:val="00A86489"/>
    <w:rsid w:val="00AA061C"/>
    <w:rsid w:val="00AB1014"/>
    <w:rsid w:val="00AC2EC7"/>
    <w:rsid w:val="00B27D85"/>
    <w:rsid w:val="00B30759"/>
    <w:rsid w:val="00B3171A"/>
    <w:rsid w:val="00B54D7D"/>
    <w:rsid w:val="00B60E75"/>
    <w:rsid w:val="00B8536B"/>
    <w:rsid w:val="00BC796E"/>
    <w:rsid w:val="00BE7787"/>
    <w:rsid w:val="00BF08BB"/>
    <w:rsid w:val="00C137F8"/>
    <w:rsid w:val="00C13904"/>
    <w:rsid w:val="00C30758"/>
    <w:rsid w:val="00C41696"/>
    <w:rsid w:val="00C777E7"/>
    <w:rsid w:val="00CA42D6"/>
    <w:rsid w:val="00CB142C"/>
    <w:rsid w:val="00D118D9"/>
    <w:rsid w:val="00D17383"/>
    <w:rsid w:val="00D25D41"/>
    <w:rsid w:val="00D25E5C"/>
    <w:rsid w:val="00D41CCD"/>
    <w:rsid w:val="00D42319"/>
    <w:rsid w:val="00D42A0A"/>
    <w:rsid w:val="00D43C22"/>
    <w:rsid w:val="00D55A45"/>
    <w:rsid w:val="00D72FB0"/>
    <w:rsid w:val="00DA43C9"/>
    <w:rsid w:val="00DB72DC"/>
    <w:rsid w:val="00DC0DDD"/>
    <w:rsid w:val="00DE34B7"/>
    <w:rsid w:val="00DE4B77"/>
    <w:rsid w:val="00E24865"/>
    <w:rsid w:val="00E51407"/>
    <w:rsid w:val="00E620D0"/>
    <w:rsid w:val="00E63A96"/>
    <w:rsid w:val="00E8320B"/>
    <w:rsid w:val="00E90AB4"/>
    <w:rsid w:val="00EC2E02"/>
    <w:rsid w:val="00EF3B83"/>
    <w:rsid w:val="00EF75B0"/>
    <w:rsid w:val="00F00CBC"/>
    <w:rsid w:val="00F10DBB"/>
    <w:rsid w:val="00F4066E"/>
    <w:rsid w:val="00F543E8"/>
    <w:rsid w:val="00F60517"/>
    <w:rsid w:val="00F65268"/>
    <w:rsid w:val="00F65D67"/>
    <w:rsid w:val="00F6707E"/>
    <w:rsid w:val="00F70587"/>
    <w:rsid w:val="00F812C7"/>
    <w:rsid w:val="00F910FB"/>
    <w:rsid w:val="00FB6DE5"/>
    <w:rsid w:val="00FC6E1B"/>
    <w:rsid w:val="00FD1518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39F02"/>
  <w15:docId w15:val="{C58AE6A6-727F-4BE1-A54C-C8CB3C0F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940"/>
  </w:style>
  <w:style w:type="paragraph" w:styleId="Heading1">
    <w:name w:val="heading 1"/>
    <w:basedOn w:val="Normal"/>
    <w:next w:val="Normal"/>
    <w:link w:val="Heading1Char"/>
    <w:qFormat/>
    <w:rsid w:val="008D2E85"/>
    <w:pPr>
      <w:keepNext/>
      <w:jc w:val="right"/>
      <w:outlineLvl w:val="0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3940"/>
    <w:rPr>
      <w:rFonts w:ascii="Arial" w:hAnsi="Arial"/>
      <w:sz w:val="16"/>
    </w:rPr>
  </w:style>
  <w:style w:type="paragraph" w:styleId="BodyText2">
    <w:name w:val="Body Text 2"/>
    <w:basedOn w:val="Normal"/>
    <w:rsid w:val="00093940"/>
    <w:rPr>
      <w:rFonts w:ascii="Arial" w:hAnsi="Arial"/>
      <w:color w:val="000080"/>
      <w:sz w:val="16"/>
    </w:rPr>
  </w:style>
  <w:style w:type="paragraph" w:styleId="Header">
    <w:name w:val="header"/>
    <w:basedOn w:val="Normal"/>
    <w:rsid w:val="004122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22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75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D2E85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802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49"/>
    <w:pPr>
      <w:ind w:left="720"/>
      <w:contextualSpacing/>
    </w:pPr>
  </w:style>
  <w:style w:type="table" w:styleId="TableGrid">
    <w:name w:val="Table Grid"/>
    <w:basedOn w:val="TableNormal"/>
    <w:rsid w:val="002B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721779-d74d-4d04-8ebd-935fdcf4d11d">
      <Terms xmlns="http://schemas.microsoft.com/office/infopath/2007/PartnerControls"/>
    </lcf76f155ced4ddcb4097134ff3c332f>
    <TaxCatchAll xmlns="e2fd3f23-2c98-4cba-b1a0-97917a335b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17A24E3E54843B65BC0545F51140B" ma:contentTypeVersion="14" ma:contentTypeDescription="Create a new document." ma:contentTypeScope="" ma:versionID="3a90218e9721a8700d3b45ba8319b941">
  <xsd:schema xmlns:xsd="http://www.w3.org/2001/XMLSchema" xmlns:xs="http://www.w3.org/2001/XMLSchema" xmlns:p="http://schemas.microsoft.com/office/2006/metadata/properties" xmlns:ns2="8b721779-d74d-4d04-8ebd-935fdcf4d11d" xmlns:ns3="e2fd3f23-2c98-4cba-b1a0-97917a335bc0" targetNamespace="http://schemas.microsoft.com/office/2006/metadata/properties" ma:root="true" ma:fieldsID="af183c5b11b95c91e9af3a6bf69655aa" ns2:_="" ns3:_="">
    <xsd:import namespace="8b721779-d74d-4d04-8ebd-935fdcf4d11d"/>
    <xsd:import namespace="e2fd3f23-2c98-4cba-b1a0-97917a335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1779-d74d-4d04-8ebd-935fdcf4d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3f23-2c98-4cba-b1a0-97917a335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7e2ba84-8a87-4c2e-ab46-8340dc418131}" ma:internalName="TaxCatchAll" ma:showField="CatchAllData" ma:web="e2fd3f23-2c98-4cba-b1a0-97917a335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3B0E-192A-43F8-86C1-13B0FDBB151E}">
  <ds:schemaRefs>
    <ds:schemaRef ds:uri="http://schemas.microsoft.com/office/2006/metadata/properties"/>
    <ds:schemaRef ds:uri="http://schemas.microsoft.com/office/infopath/2007/PartnerControls"/>
    <ds:schemaRef ds:uri="8b721779-d74d-4d04-8ebd-935fdcf4d11d"/>
    <ds:schemaRef ds:uri="e2fd3f23-2c98-4cba-b1a0-97917a335bc0"/>
  </ds:schemaRefs>
</ds:datastoreItem>
</file>

<file path=customXml/itemProps2.xml><?xml version="1.0" encoding="utf-8"?>
<ds:datastoreItem xmlns:ds="http://schemas.openxmlformats.org/officeDocument/2006/customXml" ds:itemID="{1086C78E-2550-430C-8525-F2B2B3ED9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A2D6C-5A46-4E76-9993-3F38611509C7}"/>
</file>

<file path=customXml/itemProps4.xml><?xml version="1.0" encoding="utf-8"?>
<ds:datastoreItem xmlns:ds="http://schemas.openxmlformats.org/officeDocument/2006/customXml" ds:itemID="{AA0CB8CC-4BD7-46EB-BB97-A8E96E2E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ECU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Tracey</dc:creator>
  <cp:keywords/>
  <dc:description/>
  <cp:lastModifiedBy>Karen MCFARLAND</cp:lastModifiedBy>
  <cp:revision>6</cp:revision>
  <cp:lastPrinted>2012-01-09T07:01:00Z</cp:lastPrinted>
  <dcterms:created xsi:type="dcterms:W3CDTF">2021-05-03T07:22:00Z</dcterms:created>
  <dcterms:modified xsi:type="dcterms:W3CDTF">2022-06-30T00:33:00Z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0x010100EEC17A24E3E54843B65BC0545F51140B</vt:lpwstr>
  </property>
  <property fmtid="{D5CDD505-2E9C-101B-9397-08002B2CF9AE}" pid="3" name="MediaServiceImageTags">
    <vt:lpwstr/>
  </property>
</Properties>
</file>